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8EC5" w14:textId="5D0841BF" w:rsidR="00342F68" w:rsidRPr="000200BB" w:rsidRDefault="003404A2" w:rsidP="000200BB">
      <w:pPr>
        <w:pStyle w:val="Titre"/>
      </w:pPr>
      <w:r w:rsidRPr="000200BB">
        <w:t>How to prepare and submit</w:t>
      </w:r>
      <w:r w:rsidR="00612142" w:rsidRPr="000200BB">
        <w:t xml:space="preserve"> your paper for ENERSTOCK24 Confer</w:t>
      </w:r>
      <w:r w:rsidR="00480E68" w:rsidRPr="000200BB">
        <w:t>ence</w:t>
      </w:r>
    </w:p>
    <w:p w14:paraId="30601CCB" w14:textId="13880312" w:rsidR="00CC1D5D" w:rsidRPr="00857869" w:rsidRDefault="00CC1D5D" w:rsidP="009D4ADB">
      <w:pPr>
        <w:jc w:val="center"/>
      </w:pPr>
      <w:r w:rsidRPr="00857869">
        <w:t xml:space="preserve">(12 </w:t>
      </w:r>
      <w:r w:rsidR="009D4ADB">
        <w:t>pt</w:t>
      </w:r>
      <w:r w:rsidRPr="00857869">
        <w:t xml:space="preserve"> </w:t>
      </w:r>
      <w:r w:rsidR="00035034">
        <w:t xml:space="preserve">Times New </w:t>
      </w:r>
      <w:r w:rsidR="009D4ADB">
        <w:t>R</w:t>
      </w:r>
      <w:r w:rsidR="00035034">
        <w:t>oman</w:t>
      </w:r>
      <w:r w:rsidR="005E31B9" w:rsidRPr="00857869">
        <w:t xml:space="preserve">, </w:t>
      </w:r>
      <w:r w:rsidR="009D4ADB">
        <w:t>bold</w:t>
      </w:r>
      <w:r w:rsidR="005E31B9" w:rsidRPr="00857869">
        <w:t xml:space="preserve">, </w:t>
      </w:r>
      <w:r w:rsidR="009D4ADB">
        <w:t>centred</w:t>
      </w:r>
      <w:r w:rsidR="005E31B9" w:rsidRPr="00857869">
        <w:t>)</w:t>
      </w:r>
    </w:p>
    <w:p w14:paraId="371FD740" w14:textId="11855B94" w:rsidR="005E31B9" w:rsidRPr="00857869" w:rsidRDefault="004403D4" w:rsidP="004403D4">
      <w:pPr>
        <w:pStyle w:val="AuthorsAffiliation"/>
      </w:pPr>
      <w:r>
        <w:t>(Blank line based on Authors&amp;Affiliat</w:t>
      </w:r>
      <w:r w:rsidR="001A1FD3">
        <w:t>ion style)</w:t>
      </w:r>
    </w:p>
    <w:p w14:paraId="51462E3E" w14:textId="73EEE641" w:rsidR="00985C16" w:rsidRPr="0031391B" w:rsidRDefault="00985C16" w:rsidP="0031391B">
      <w:pPr>
        <w:pStyle w:val="AuthorsAffiliation"/>
      </w:pPr>
      <w:r w:rsidRPr="0031391B">
        <w:t>First Name Last Name</w:t>
      </w:r>
      <w:r w:rsidR="00394D3F" w:rsidRPr="00591CF3">
        <w:rPr>
          <w:vertAlign w:val="superscript"/>
        </w:rPr>
        <w:t>1</w:t>
      </w:r>
      <w:r w:rsidR="00591CF3" w:rsidRPr="00591CF3">
        <w:rPr>
          <w:vertAlign w:val="superscript"/>
        </w:rPr>
        <w:t>,*</w:t>
      </w:r>
      <w:r w:rsidRPr="0031391B">
        <w:t>, First Name Last Name</w:t>
      </w:r>
      <w:r w:rsidR="00172386" w:rsidRPr="00172386">
        <w:rPr>
          <w:vertAlign w:val="superscript"/>
        </w:rPr>
        <w:t>2</w:t>
      </w:r>
      <w:r w:rsidRPr="0031391B">
        <w:t>, First Name Last Name</w:t>
      </w:r>
      <w:r w:rsidR="00172386" w:rsidRPr="00172386">
        <w:rPr>
          <w:vertAlign w:val="superscript"/>
        </w:rPr>
        <w:t>3</w:t>
      </w:r>
    </w:p>
    <w:p w14:paraId="0C68E528" w14:textId="1624134F" w:rsidR="00985C16" w:rsidRPr="0031391B" w:rsidRDefault="00985C16" w:rsidP="0031391B">
      <w:pPr>
        <w:pStyle w:val="AuthorsAffiliation"/>
      </w:pPr>
      <w:r w:rsidRPr="0031391B">
        <w:t>1Affiliation (e.g., University, Faculty, Department), Address, City, Country</w:t>
      </w:r>
    </w:p>
    <w:p w14:paraId="163D79E4" w14:textId="010568DD" w:rsidR="00985C16" w:rsidRPr="0031391B" w:rsidRDefault="00985C16" w:rsidP="0031391B">
      <w:pPr>
        <w:pStyle w:val="AuthorsAffiliation"/>
      </w:pPr>
      <w:r w:rsidRPr="0031391B">
        <w:t>2 Affiliation (e.g., University, Faculty, Department), Address, City, Country</w:t>
      </w:r>
    </w:p>
    <w:p w14:paraId="132955D6" w14:textId="19BA2C2D" w:rsidR="005309EF" w:rsidRPr="0031391B" w:rsidRDefault="00985C16" w:rsidP="0031391B">
      <w:pPr>
        <w:pStyle w:val="AuthorsAffiliation"/>
      </w:pPr>
      <w:r w:rsidRPr="0031391B">
        <w:t>3 Affiliation (e.g., University, Faculty, Department), Address, City, Country</w:t>
      </w:r>
    </w:p>
    <w:p w14:paraId="6B156E68" w14:textId="4CE66770" w:rsidR="00E7128C" w:rsidRPr="00857869" w:rsidRDefault="00E7128C" w:rsidP="00344C33">
      <w:pPr>
        <w:pStyle w:val="AuthorsAffiliation"/>
      </w:pPr>
      <w:r w:rsidRPr="00857869">
        <w:t>*Corresponding author e-mail</w:t>
      </w:r>
      <w:r w:rsidR="00D44E3E" w:rsidRPr="00857869">
        <w:t xml:space="preserve">: </w:t>
      </w:r>
      <w:hyperlink r:id="rId8" w:history="1">
        <w:r w:rsidR="007E146E" w:rsidRPr="00857869">
          <w:rPr>
            <w:rStyle w:val="Lienhypertexte"/>
            <w:rFonts w:cs="Times New Roman"/>
          </w:rPr>
          <w:t>firstname.name@example.fr</w:t>
        </w:r>
      </w:hyperlink>
    </w:p>
    <w:p w14:paraId="3EE5EDE0" w14:textId="77777777" w:rsidR="001A1FD3" w:rsidRPr="00857869" w:rsidRDefault="001A1FD3" w:rsidP="001A1FD3">
      <w:pPr>
        <w:pStyle w:val="AuthorsAffiliation"/>
      </w:pPr>
      <w:r>
        <w:t>(Blank line based on Authors&amp;Affiliation style)</w:t>
      </w:r>
    </w:p>
    <w:p w14:paraId="4DFED27D" w14:textId="0A2D8A91" w:rsidR="00AA0D96" w:rsidRPr="00C8460C" w:rsidRDefault="00AA0D96" w:rsidP="005C1615">
      <w:pPr>
        <w:pStyle w:val="Abstract"/>
      </w:pPr>
      <w:r w:rsidRPr="00C8460C">
        <w:t>Abstract</w:t>
      </w:r>
    </w:p>
    <w:p w14:paraId="2205DCE9" w14:textId="022FA626" w:rsidR="00AA0D96" w:rsidRDefault="00AA0D96" w:rsidP="00147ACE">
      <w:r w:rsidRPr="00497224">
        <w:t xml:space="preserve">This document explains how to prepare a paper for submission to the ENERSTOCK24 Conference. Please carefully follow the instructions. The file </w:t>
      </w:r>
      <w:r w:rsidR="009D4ADB">
        <w:t>must</w:t>
      </w:r>
      <w:r w:rsidRPr="00497224">
        <w:t xml:space="preserve"> be submitted</w:t>
      </w:r>
      <w:r w:rsidR="009D4ADB">
        <w:t xml:space="preserve"> </w:t>
      </w:r>
      <w:r w:rsidR="009D4ADB" w:rsidRPr="00497224">
        <w:t xml:space="preserve">in </w:t>
      </w:r>
      <w:r w:rsidR="009D4ADB">
        <w:t>PDF</w:t>
      </w:r>
      <w:r w:rsidR="009D4ADB" w:rsidRPr="00497224">
        <w:t xml:space="preserve"> format</w:t>
      </w:r>
      <w:r w:rsidR="009D4ADB">
        <w:t xml:space="preserve"> on the registration and submission web site found at </w:t>
      </w:r>
      <w:hyperlink r:id="rId9" w:history="1">
        <w:r w:rsidR="009D4ADB" w:rsidRPr="009D4ADB">
          <w:rPr>
            <w:rStyle w:val="Lienhypertexte"/>
          </w:rPr>
          <w:t>enerstock2024.sciencesconf.org</w:t>
        </w:r>
      </w:hyperlink>
      <w:r w:rsidRPr="00497224">
        <w:t xml:space="preserve">. </w:t>
      </w:r>
    </w:p>
    <w:p w14:paraId="322B22B3" w14:textId="56C2F5A7" w:rsidR="005845A3" w:rsidRDefault="005845A3" w:rsidP="00497224">
      <w:r>
        <w:t xml:space="preserve">(Blank line based on </w:t>
      </w:r>
      <w:r w:rsidR="009C02EB">
        <w:t>Normal</w:t>
      </w:r>
      <w:r>
        <w:t xml:space="preserve"> style)</w:t>
      </w:r>
    </w:p>
    <w:p w14:paraId="2B31DE52" w14:textId="153332D9" w:rsidR="0042355F" w:rsidRDefault="0042355F" w:rsidP="00497224">
      <w:r w:rsidRPr="00800405">
        <w:rPr>
          <w:rStyle w:val="Titre1Car"/>
        </w:rPr>
        <w:t>Keywords</w:t>
      </w:r>
      <w:r w:rsidRPr="00857869">
        <w:t xml:space="preserve">: </w:t>
      </w:r>
      <w:r w:rsidR="009D4ADB">
        <w:t>K</w:t>
      </w:r>
      <w:r w:rsidRPr="00857869">
        <w:t>eyword 1, Keyword 2, Keyword 3</w:t>
      </w:r>
    </w:p>
    <w:p w14:paraId="742E9A4E" w14:textId="71E73764" w:rsidR="005845A3" w:rsidRPr="00857869" w:rsidRDefault="009C02EB" w:rsidP="00497224">
      <w:r>
        <w:t>(Blank line based on Normal style)</w:t>
      </w:r>
    </w:p>
    <w:p w14:paraId="6700F109" w14:textId="09D6CA90" w:rsidR="0042355F" w:rsidRPr="00857869" w:rsidRDefault="0042355F" w:rsidP="00497224">
      <w:pPr>
        <w:sectPr w:rsidR="0042355F" w:rsidRPr="00857869" w:rsidSect="0012786E">
          <w:headerReference w:type="default" r:id="rId10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7652A3E7" w14:textId="556073DB" w:rsidR="007071A3" w:rsidRPr="00857869" w:rsidRDefault="007071A3" w:rsidP="00F5577B">
      <w:pPr>
        <w:pStyle w:val="Titre1"/>
      </w:pPr>
      <w:r w:rsidRPr="00857869">
        <w:t>Introduction</w:t>
      </w:r>
    </w:p>
    <w:p w14:paraId="0E8C2A26" w14:textId="1E083DCE" w:rsidR="00531A62" w:rsidRDefault="006F3CC7" w:rsidP="00497224">
      <w:r w:rsidRPr="00857869">
        <w:t xml:space="preserve">The paper size should be A4, portrait oriented with 1.5 cm margins at left, right and bottom and 2 cm margin at top. The main text should be </w:t>
      </w:r>
      <w:r w:rsidR="00757F8E">
        <w:t>in Times New Roman</w:t>
      </w:r>
      <w:r w:rsidR="006E0894">
        <w:t>,</w:t>
      </w:r>
      <w:r w:rsidR="00757F8E">
        <w:t xml:space="preserve"> </w:t>
      </w:r>
      <w:r w:rsidRPr="00857869">
        <w:t>justified.</w:t>
      </w:r>
    </w:p>
    <w:p w14:paraId="76B8AC3E" w14:textId="6DD7F1F8" w:rsidR="00D13307" w:rsidRDefault="009D4ADB" w:rsidP="00497224">
      <w:r>
        <w:t>P</w:t>
      </w:r>
      <w:r w:rsidR="00AE720A" w:rsidRPr="00857869">
        <w:t>aper</w:t>
      </w:r>
      <w:r w:rsidR="001B1F68">
        <w:t>s</w:t>
      </w:r>
      <w:r w:rsidR="00AE720A" w:rsidRPr="00857869">
        <w:t>, including figures and tables,</w:t>
      </w:r>
      <w:r>
        <w:t xml:space="preserve"> </w:t>
      </w:r>
      <w:r w:rsidR="001B1F68">
        <w:t>are</w:t>
      </w:r>
      <w:r>
        <w:t xml:space="preserve"> </w:t>
      </w:r>
      <w:r w:rsidR="00AE720A" w:rsidRPr="00857869">
        <w:t>limited to 4 pages. The authors should follow the formatting instruct</w:t>
      </w:r>
      <w:r w:rsidR="001B1F68">
        <w:t>ions</w:t>
      </w:r>
      <w:r w:rsidR="00AE720A" w:rsidRPr="00857869">
        <w:t xml:space="preserve"> in this text. The paper should be typed as a </w:t>
      </w:r>
      <w:r w:rsidR="00AD3750">
        <w:t>double</w:t>
      </w:r>
      <w:r w:rsidR="00AE720A" w:rsidRPr="00857869">
        <w:t xml:space="preserve"> columned text without page numbers</w:t>
      </w:r>
      <w:r w:rsidR="0016265A">
        <w:t xml:space="preserve"> or footnotes</w:t>
      </w:r>
      <w:r w:rsidR="00042B9C">
        <w:t xml:space="preserve"> and should respect the following </w:t>
      </w:r>
      <w:r w:rsidR="00130CBC">
        <w:t>parts</w:t>
      </w:r>
      <w:r w:rsidR="00D13307">
        <w:t xml:space="preserve"> and sections:</w:t>
      </w:r>
    </w:p>
    <w:p w14:paraId="2B83F76E" w14:textId="3914195B" w:rsidR="00546A98" w:rsidRPr="008D122F" w:rsidRDefault="00D13307" w:rsidP="00497224">
      <w:pPr>
        <w:rPr>
          <w:b/>
          <w:bCs/>
        </w:rPr>
      </w:pPr>
      <w:r>
        <w:rPr>
          <w:b/>
          <w:bCs/>
        </w:rPr>
        <w:t>Part</w:t>
      </w:r>
      <w:r w:rsidR="00FA046D" w:rsidRPr="008D122F">
        <w:rPr>
          <w:b/>
          <w:bCs/>
        </w:rPr>
        <w:t xml:space="preserve"> 1:</w:t>
      </w:r>
    </w:p>
    <w:p w14:paraId="0468D09D" w14:textId="3801BE96" w:rsidR="00FA046D" w:rsidRPr="008D122F" w:rsidRDefault="00FA046D" w:rsidP="008D122F">
      <w:pPr>
        <w:pStyle w:val="Paragraphedeliste"/>
      </w:pPr>
      <w:r w:rsidRPr="008D122F">
        <w:t>Title</w:t>
      </w:r>
    </w:p>
    <w:p w14:paraId="3947C958" w14:textId="7DF441A1" w:rsidR="00FA046D" w:rsidRPr="008D122F" w:rsidRDefault="00FA046D" w:rsidP="008D122F">
      <w:pPr>
        <w:pStyle w:val="Paragraphedeliste"/>
      </w:pPr>
      <w:r w:rsidRPr="008D122F">
        <w:t>Authors</w:t>
      </w:r>
    </w:p>
    <w:p w14:paraId="2FEEDAA8" w14:textId="4FEC3CA5" w:rsidR="00FA046D" w:rsidRDefault="00FA046D" w:rsidP="008D122F">
      <w:pPr>
        <w:pStyle w:val="Paragraphedeliste"/>
      </w:pPr>
      <w:r w:rsidRPr="008D122F">
        <w:t>Authors</w:t>
      </w:r>
      <w:r w:rsidR="001B1F68">
        <w:t>’</w:t>
      </w:r>
      <w:r w:rsidRPr="008D122F">
        <w:t xml:space="preserve"> affi</w:t>
      </w:r>
      <w:r w:rsidR="0061380E" w:rsidRPr="008D122F">
        <w:t>liations</w:t>
      </w:r>
    </w:p>
    <w:p w14:paraId="3687FAF5" w14:textId="4EB35E81" w:rsidR="00AA0D96" w:rsidRPr="008D122F" w:rsidRDefault="001B1F68" w:rsidP="008D122F">
      <w:pPr>
        <w:pStyle w:val="Paragraphedeliste"/>
      </w:pPr>
      <w:r>
        <w:t>Abstract</w:t>
      </w:r>
    </w:p>
    <w:p w14:paraId="11F1A29B" w14:textId="0822BDB8" w:rsidR="0061380E" w:rsidRPr="008D122F" w:rsidRDefault="0061380E" w:rsidP="008D122F">
      <w:pPr>
        <w:pStyle w:val="Paragraphedeliste"/>
      </w:pPr>
      <w:r w:rsidRPr="008D122F">
        <w:t>Keywords</w:t>
      </w:r>
    </w:p>
    <w:p w14:paraId="7D783F45" w14:textId="1CDBD289" w:rsidR="0061380E" w:rsidRPr="008D122F" w:rsidRDefault="00B104DE" w:rsidP="00497224">
      <w:pPr>
        <w:rPr>
          <w:b/>
          <w:bCs/>
        </w:rPr>
      </w:pPr>
      <w:r>
        <w:rPr>
          <w:b/>
          <w:bCs/>
        </w:rPr>
        <w:t>Part</w:t>
      </w:r>
      <w:r w:rsidR="0061380E" w:rsidRPr="008D122F">
        <w:rPr>
          <w:b/>
          <w:bCs/>
        </w:rPr>
        <w:t xml:space="preserve"> 2 (Main </w:t>
      </w:r>
      <w:r>
        <w:rPr>
          <w:b/>
          <w:bCs/>
        </w:rPr>
        <w:t>part</w:t>
      </w:r>
      <w:r w:rsidR="0061380E" w:rsidRPr="008D122F">
        <w:rPr>
          <w:b/>
          <w:bCs/>
        </w:rPr>
        <w:t>)</w:t>
      </w:r>
    </w:p>
    <w:p w14:paraId="57C16F48" w14:textId="40FB5368" w:rsidR="00924D21" w:rsidRPr="008D122F" w:rsidRDefault="00924D21" w:rsidP="006C47A9">
      <w:pPr>
        <w:pStyle w:val="Paragraphedeliste"/>
      </w:pPr>
      <w:r w:rsidRPr="008D122F">
        <w:t>Introduction</w:t>
      </w:r>
    </w:p>
    <w:p w14:paraId="28ED81B3" w14:textId="24FD5E5A" w:rsidR="00924D21" w:rsidRPr="008D122F" w:rsidRDefault="007F240E" w:rsidP="006C47A9">
      <w:pPr>
        <w:pStyle w:val="Paragraphedeliste"/>
      </w:pPr>
      <w:r w:rsidRPr="006C47A9">
        <w:t>Methodology</w:t>
      </w:r>
    </w:p>
    <w:p w14:paraId="26231EE0" w14:textId="6EEDA8C4" w:rsidR="00191C41" w:rsidRPr="008D122F" w:rsidRDefault="00191C41" w:rsidP="006C47A9">
      <w:pPr>
        <w:pStyle w:val="Paragraphedeliste"/>
      </w:pPr>
      <w:r w:rsidRPr="008D122F">
        <w:t>Results</w:t>
      </w:r>
      <w:r w:rsidR="00CB0326">
        <w:t xml:space="preserve"> and </w:t>
      </w:r>
      <w:r w:rsidRPr="008D122F">
        <w:t>Discussion</w:t>
      </w:r>
    </w:p>
    <w:p w14:paraId="647A8E87" w14:textId="34DF5C43" w:rsidR="00191C41" w:rsidRPr="008D122F" w:rsidRDefault="00191C41" w:rsidP="006C47A9">
      <w:pPr>
        <w:pStyle w:val="Paragraphedeliste"/>
      </w:pPr>
      <w:r w:rsidRPr="008D122F">
        <w:t>Conclusion</w:t>
      </w:r>
      <w:r w:rsidR="001B1F68">
        <w:t>s</w:t>
      </w:r>
    </w:p>
    <w:p w14:paraId="1984E2FC" w14:textId="7D0CDF56" w:rsidR="00191C41" w:rsidRPr="008D122F" w:rsidRDefault="005F2383" w:rsidP="006C47A9">
      <w:pPr>
        <w:pStyle w:val="Paragraphedeliste"/>
      </w:pPr>
      <w:r w:rsidRPr="008D122F">
        <w:t>Acknowledgments (optional)</w:t>
      </w:r>
    </w:p>
    <w:p w14:paraId="5C3A720E" w14:textId="49894447" w:rsidR="005F2383" w:rsidRPr="008D122F" w:rsidRDefault="005F2383" w:rsidP="006C47A9">
      <w:pPr>
        <w:pStyle w:val="Paragraphedeliste"/>
      </w:pPr>
      <w:r w:rsidRPr="008D122F">
        <w:t>Nomenclature (optional)</w:t>
      </w:r>
    </w:p>
    <w:p w14:paraId="57748480" w14:textId="2F1ECB9B" w:rsidR="00191C41" w:rsidRPr="008D122F" w:rsidRDefault="005F2383" w:rsidP="006C47A9">
      <w:pPr>
        <w:pStyle w:val="Paragraphedeliste"/>
      </w:pPr>
      <w:r w:rsidRPr="008D122F">
        <w:t>References</w:t>
      </w:r>
    </w:p>
    <w:p w14:paraId="14B81C7B" w14:textId="77777777" w:rsidR="007C05E3" w:rsidRDefault="007C05E3" w:rsidP="00497224"/>
    <w:p w14:paraId="2C5FED45" w14:textId="029DAAF6" w:rsidR="007C05E3" w:rsidRDefault="000F5F4F" w:rsidP="00497224">
      <w:r>
        <w:t>Subsection</w:t>
      </w:r>
      <w:r w:rsidR="002B30E2">
        <w:t xml:space="preserve"> title </w:t>
      </w:r>
      <w:r w:rsidR="00BB747D">
        <w:t>may</w:t>
      </w:r>
      <w:r w:rsidR="002B30E2">
        <w:t xml:space="preserve"> be </w:t>
      </w:r>
      <w:r w:rsidR="00BB747D">
        <w:t xml:space="preserve">added for a </w:t>
      </w:r>
      <w:r w:rsidR="00430AA7">
        <w:t>better readability of the work.</w:t>
      </w:r>
    </w:p>
    <w:p w14:paraId="67D08DE1" w14:textId="77777777" w:rsidR="00E70E2C" w:rsidRDefault="00E70E2C" w:rsidP="00E70E2C">
      <w:r>
        <w:t xml:space="preserve">Do not leave empty lines between titles, paragraphs and figures in the main body. Use paragraph spacing above and below titles and paragraphs as specified in the following. </w:t>
      </w:r>
    </w:p>
    <w:p w14:paraId="1997C672" w14:textId="46DFCC4D" w:rsidR="00E70E2C" w:rsidRDefault="00E70E2C" w:rsidP="00286D79">
      <w:r>
        <w:t>In case you use MS-Word, you can refer to the predefined styles in the gallery included in this template (in alphabetical order):</w:t>
      </w:r>
    </w:p>
    <w:p w14:paraId="09990905" w14:textId="77777777" w:rsidR="005C1615" w:rsidRDefault="005C1615" w:rsidP="00A37DE3">
      <w:pPr>
        <w:pStyle w:val="Paragraphedeliste"/>
      </w:pPr>
      <w:r>
        <w:t>Abstract</w:t>
      </w:r>
    </w:p>
    <w:p w14:paraId="5E7027EB" w14:textId="64220EA7" w:rsidR="00344C33" w:rsidRDefault="00344C33" w:rsidP="00A37DE3">
      <w:pPr>
        <w:pStyle w:val="Paragraphedeliste"/>
      </w:pPr>
      <w:r>
        <w:t>Authors&amp;Affiliation</w:t>
      </w:r>
    </w:p>
    <w:p w14:paraId="416A059D" w14:textId="7B3FECE6" w:rsidR="00970F89" w:rsidRDefault="00286D79" w:rsidP="00A37DE3">
      <w:pPr>
        <w:pStyle w:val="Paragraphedeliste"/>
      </w:pPr>
      <w:r>
        <w:t>Bulleted list</w:t>
      </w:r>
    </w:p>
    <w:p w14:paraId="23F7D026" w14:textId="468A66F2" w:rsidR="00DA7C9E" w:rsidRDefault="00DA7C9E" w:rsidP="00A37DE3">
      <w:pPr>
        <w:pStyle w:val="Paragraphedeliste"/>
      </w:pPr>
      <w:r>
        <w:t>Caption</w:t>
      </w:r>
    </w:p>
    <w:p w14:paraId="124A1910" w14:textId="02898486" w:rsidR="00286D79" w:rsidRDefault="00286D79" w:rsidP="00A37DE3">
      <w:pPr>
        <w:pStyle w:val="Paragraphedeliste"/>
      </w:pPr>
      <w:r>
        <w:t>Normal</w:t>
      </w:r>
    </w:p>
    <w:p w14:paraId="623BECD9" w14:textId="767C6B40" w:rsidR="005E4548" w:rsidRDefault="005E4548" w:rsidP="00A37DE3">
      <w:pPr>
        <w:pStyle w:val="Paragraphedeliste"/>
      </w:pPr>
      <w:r>
        <w:t>Table</w:t>
      </w:r>
    </w:p>
    <w:p w14:paraId="02EAE339" w14:textId="53D4DF7C" w:rsidR="005E4548" w:rsidRDefault="005E4548" w:rsidP="00A37DE3">
      <w:pPr>
        <w:pStyle w:val="Paragraphedeliste"/>
      </w:pPr>
      <w:r>
        <w:t>Table headers</w:t>
      </w:r>
    </w:p>
    <w:p w14:paraId="52A26D04" w14:textId="59C25796" w:rsidR="00286D79" w:rsidRDefault="00286D79" w:rsidP="00A37DE3">
      <w:pPr>
        <w:pStyle w:val="Paragraphedeliste"/>
      </w:pPr>
      <w:r>
        <w:t>Title 1</w:t>
      </w:r>
    </w:p>
    <w:p w14:paraId="3E24E77C" w14:textId="52D176F5" w:rsidR="00286D79" w:rsidRDefault="00286D79" w:rsidP="007A31AA">
      <w:pPr>
        <w:pStyle w:val="Paragraphedeliste"/>
      </w:pPr>
      <w:r>
        <w:t>Title 2</w:t>
      </w:r>
    </w:p>
    <w:p w14:paraId="5FFA9B78" w14:textId="0EFE3669" w:rsidR="007C05E3" w:rsidRPr="0095642F" w:rsidRDefault="00390A6D" w:rsidP="009F7740">
      <w:pPr>
        <w:pStyle w:val="Titre1"/>
      </w:pPr>
      <w:r w:rsidRPr="0095642F">
        <w:t>Part</w:t>
      </w:r>
      <w:r w:rsidR="002107E0" w:rsidRPr="0095642F">
        <w:t>s</w:t>
      </w:r>
      <w:r w:rsidRPr="0095642F">
        <w:t xml:space="preserve"> of th</w:t>
      </w:r>
      <w:r w:rsidR="001B52F8" w:rsidRPr="0095642F">
        <w:t>e paper</w:t>
      </w:r>
      <w:r w:rsidR="00C25923">
        <w:t>, part 1</w:t>
      </w:r>
    </w:p>
    <w:p w14:paraId="53159FC1" w14:textId="5BA8363A" w:rsidR="001B52F8" w:rsidRDefault="001B52F8" w:rsidP="00497224">
      <w:r>
        <w:t xml:space="preserve">The first part of the paper at the top of the first page is </w:t>
      </w:r>
      <w:r w:rsidR="006A5B77">
        <w:t xml:space="preserve">dedicated </w:t>
      </w:r>
      <w:r w:rsidR="00CB7EA4">
        <w:t>to</w:t>
      </w:r>
      <w:r w:rsidR="006A5B77">
        <w:t xml:space="preserve"> the title of the paper, the list of authors and their affiliation</w:t>
      </w:r>
      <w:r w:rsidR="00E506C1">
        <w:t>, the abstract and the keywords</w:t>
      </w:r>
      <w:r w:rsidR="00D70347">
        <w:t xml:space="preserve">. This part is </w:t>
      </w:r>
      <w:r w:rsidR="00F3553F">
        <w:t>one column</w:t>
      </w:r>
      <w:r w:rsidR="009B2DC4">
        <w:t xml:space="preserve"> format. </w:t>
      </w:r>
    </w:p>
    <w:p w14:paraId="4047C32D" w14:textId="6F1FEF6A" w:rsidR="00512E55" w:rsidRPr="00147ACE" w:rsidRDefault="00512E55" w:rsidP="00147ACE">
      <w:pPr>
        <w:pStyle w:val="Titre2"/>
      </w:pPr>
      <w:r w:rsidRPr="00147ACE">
        <w:t>Title, authors</w:t>
      </w:r>
      <w:r w:rsidR="00FE653B" w:rsidRPr="00147ACE">
        <w:t xml:space="preserve"> and author’s affiliations</w:t>
      </w:r>
    </w:p>
    <w:p w14:paraId="62FFB58E" w14:textId="018CD24A" w:rsidR="00FE653B" w:rsidRDefault="00081CC9" w:rsidP="00497224">
      <w:r>
        <w:t xml:space="preserve">The </w:t>
      </w:r>
      <w:r w:rsidR="001B1F68">
        <w:t>t</w:t>
      </w:r>
      <w:r>
        <w:t>itle of the paper</w:t>
      </w:r>
      <w:r w:rsidR="00FE653B">
        <w:t xml:space="preserve"> should be</w:t>
      </w:r>
      <w:r w:rsidR="00D4277D">
        <w:t xml:space="preserve"> 12 p</w:t>
      </w:r>
      <w:r w:rsidR="001B1F68">
        <w:t>t in size, bold</w:t>
      </w:r>
      <w:r w:rsidR="0003726D">
        <w:t xml:space="preserve">, </w:t>
      </w:r>
      <w:r w:rsidR="00D95AB4">
        <w:t>centred</w:t>
      </w:r>
      <w:r w:rsidR="0003726D">
        <w:t xml:space="preserve"> with exactly 14</w:t>
      </w:r>
      <w:r w:rsidR="00D95AB4">
        <w:t xml:space="preserve"> p</w:t>
      </w:r>
      <w:r w:rsidR="001B1F68">
        <w:t>t</w:t>
      </w:r>
      <w:r w:rsidR="00D95AB4">
        <w:t xml:space="preserve"> spacing (Select </w:t>
      </w:r>
      <w:r w:rsidR="001345C1">
        <w:t>Title style).</w:t>
      </w:r>
    </w:p>
    <w:p w14:paraId="1B551285" w14:textId="4F19B802" w:rsidR="001C6DF8" w:rsidRDefault="001345C1" w:rsidP="00497224">
      <w:r>
        <w:t>Authors, Authors</w:t>
      </w:r>
      <w:r w:rsidR="001B1F68">
        <w:t>’</w:t>
      </w:r>
      <w:r>
        <w:t xml:space="preserve"> affiliations</w:t>
      </w:r>
      <w:r w:rsidR="00D8629B">
        <w:t xml:space="preserve"> should be</w:t>
      </w:r>
      <w:r w:rsidR="001B1F68">
        <w:t xml:space="preserve"> </w:t>
      </w:r>
      <w:r w:rsidR="00D8629B">
        <w:t>12 p</w:t>
      </w:r>
      <w:r w:rsidR="001B1F68">
        <w:t>t in size</w:t>
      </w:r>
      <w:r w:rsidR="00D8629B">
        <w:t>, centred</w:t>
      </w:r>
      <w:r w:rsidR="00D8629B" w:rsidRPr="00D8629B">
        <w:t xml:space="preserve"> </w:t>
      </w:r>
      <w:r w:rsidR="00D8629B">
        <w:t xml:space="preserve">with exactly 14 </w:t>
      </w:r>
      <w:r w:rsidR="001B1F68">
        <w:t>pt</w:t>
      </w:r>
      <w:r w:rsidR="00D8629B">
        <w:t xml:space="preserve"> spacing (Sel</w:t>
      </w:r>
      <w:r w:rsidR="00316904">
        <w:t xml:space="preserve">ect Authors&amp;Affiliation style). </w:t>
      </w:r>
      <w:r w:rsidR="008F5E02">
        <w:t>If there is more than one affiliation</w:t>
      </w:r>
      <w:r w:rsidR="00005581">
        <w:t>, reference superscript after</w:t>
      </w:r>
      <w:r w:rsidR="00064F61">
        <w:t xml:space="preserve"> the author</w:t>
      </w:r>
      <w:r w:rsidR="00394D3F">
        <w:t>’s name and before the corresponding affiliation.</w:t>
      </w:r>
      <w:r w:rsidR="00172386">
        <w:t xml:space="preserve"> An asterisk</w:t>
      </w:r>
      <w:r w:rsidR="00410DB2">
        <w:t xml:space="preserve"> will be added as a superscript after the author’s name for the corresponding author.</w:t>
      </w:r>
    </w:p>
    <w:p w14:paraId="3241EBC9" w14:textId="558F234C" w:rsidR="00D74090" w:rsidRDefault="00D74090" w:rsidP="00497224">
      <w:r>
        <w:t xml:space="preserve">Abstract </w:t>
      </w:r>
      <w:r w:rsidR="00FC0981">
        <w:t>should be</w:t>
      </w:r>
      <w:r w:rsidR="001B1F68">
        <w:t xml:space="preserve"> </w:t>
      </w:r>
      <w:r w:rsidR="003B5537">
        <w:t>12 p</w:t>
      </w:r>
      <w:r w:rsidR="001B1F68">
        <w:t>t in size</w:t>
      </w:r>
      <w:r w:rsidR="003B5537">
        <w:t>, centred, italic with exactly 14 p</w:t>
      </w:r>
      <w:r w:rsidR="001B1F68">
        <w:t>t</w:t>
      </w:r>
      <w:r w:rsidR="003B5537">
        <w:t xml:space="preserve"> spacing</w:t>
      </w:r>
      <w:r w:rsidR="005C1615">
        <w:t xml:space="preserve"> (Select Abstract style)</w:t>
      </w:r>
      <w:r w:rsidR="007E4C86">
        <w:t xml:space="preserve">. It should be </w:t>
      </w:r>
      <w:r w:rsidR="00504F43">
        <w:t xml:space="preserve">about </w:t>
      </w:r>
      <w:r w:rsidR="00B75D52">
        <w:t>150 words</w:t>
      </w:r>
      <w:r w:rsidR="00D410B6">
        <w:t xml:space="preserve"> and </w:t>
      </w:r>
      <w:r w:rsidR="00ED1451">
        <w:t xml:space="preserve">clearly </w:t>
      </w:r>
      <w:r w:rsidR="00D410B6">
        <w:t xml:space="preserve">cover the </w:t>
      </w:r>
      <w:r w:rsidR="00ED1451">
        <w:t>state of the art, the limit</w:t>
      </w:r>
      <w:r w:rsidR="001B1F68">
        <w:t>s</w:t>
      </w:r>
      <w:r w:rsidR="00880C69">
        <w:t xml:space="preserve"> of literature, the methods used</w:t>
      </w:r>
      <w:r w:rsidR="00882A65">
        <w:t xml:space="preserve"> and </w:t>
      </w:r>
      <w:r w:rsidR="00880C69">
        <w:t xml:space="preserve">the </w:t>
      </w:r>
      <w:r w:rsidR="00A50089">
        <w:t xml:space="preserve">main </w:t>
      </w:r>
      <w:r w:rsidR="00880C69">
        <w:t>results of the study</w:t>
      </w:r>
      <w:r w:rsidR="00882A65">
        <w:t>.</w:t>
      </w:r>
    </w:p>
    <w:p w14:paraId="3D171AC0" w14:textId="330704C5" w:rsidR="00A50089" w:rsidRPr="00857869" w:rsidRDefault="00D96483" w:rsidP="00497224">
      <w:r>
        <w:lastRenderedPageBreak/>
        <w:t>Three</w:t>
      </w:r>
      <w:r w:rsidR="002E772C">
        <w:t xml:space="preserve"> to </w:t>
      </w:r>
      <w:r>
        <w:t>five</w:t>
      </w:r>
      <w:r w:rsidR="002E772C">
        <w:t xml:space="preserve"> k</w:t>
      </w:r>
      <w:r w:rsidR="00A50089">
        <w:t>eywords</w:t>
      </w:r>
      <w:r w:rsidR="00577C64">
        <w:t xml:space="preserve"> should be in</w:t>
      </w:r>
      <w:r w:rsidR="002E772C">
        <w:t>dicated.</w:t>
      </w:r>
    </w:p>
    <w:p w14:paraId="3788EF67" w14:textId="2058D0F7" w:rsidR="001C6DF8" w:rsidRDefault="00836447" w:rsidP="005C1615">
      <w:pPr>
        <w:pStyle w:val="Titre1"/>
      </w:pPr>
      <w:r>
        <w:t>Part 2, main part</w:t>
      </w:r>
    </w:p>
    <w:p w14:paraId="440CE58E" w14:textId="0FE292EE" w:rsidR="007071A3" w:rsidRPr="00857869" w:rsidRDefault="007C4729" w:rsidP="00497224">
      <w:r>
        <w:t xml:space="preserve">Part 2 </w:t>
      </w:r>
      <w:r w:rsidR="00D96483">
        <w:t>should be in</w:t>
      </w:r>
      <w:r>
        <w:t xml:space="preserve"> </w:t>
      </w:r>
      <w:r w:rsidR="00571992">
        <w:t xml:space="preserve">two-column format </w:t>
      </w:r>
      <w:r w:rsidR="001612BC" w:rsidRPr="00857869">
        <w:t xml:space="preserve">The whole document should be typed with single line spacing. The abbreviations and acronyms </w:t>
      </w:r>
      <w:r w:rsidR="00D95E8F" w:rsidRPr="00857869">
        <w:t>should</w:t>
      </w:r>
      <w:r w:rsidR="001612BC" w:rsidRPr="00857869">
        <w:t xml:space="preserve"> be defined the first time they </w:t>
      </w:r>
      <w:r w:rsidR="003B7E40" w:rsidRPr="00857869">
        <w:t>appeare</w:t>
      </w:r>
      <w:r w:rsidR="001612BC" w:rsidRPr="00857869">
        <w:t xml:space="preserve">. </w:t>
      </w:r>
      <w:r w:rsidR="00D96483">
        <w:t>Alternatively, a</w:t>
      </w:r>
      <w:r w:rsidR="001612BC" w:rsidRPr="00857869">
        <w:t xml:space="preserve">uthors may prepare a nomenclature. </w:t>
      </w:r>
      <w:r w:rsidR="00D96483">
        <w:t>T</w:t>
      </w:r>
      <w:r w:rsidR="001612BC" w:rsidRPr="00857869">
        <w:t xml:space="preserve">he main text should be </w:t>
      </w:r>
      <w:r w:rsidR="00CB54B3">
        <w:t>Times New Roman</w:t>
      </w:r>
      <w:r w:rsidR="001612BC" w:rsidRPr="00857869">
        <w:t xml:space="preserve"> 1</w:t>
      </w:r>
      <w:r w:rsidR="00CB54B3">
        <w:t>1</w:t>
      </w:r>
      <w:r w:rsidR="001612BC" w:rsidRPr="00857869">
        <w:t xml:space="preserve"> pt</w:t>
      </w:r>
      <w:r w:rsidR="00990041">
        <w:t>, justified</w:t>
      </w:r>
      <w:r w:rsidR="00C65479">
        <w:t xml:space="preserve"> (Select normal style)</w:t>
      </w:r>
      <w:r w:rsidR="001612BC" w:rsidRPr="00857869">
        <w:t xml:space="preserve">. </w:t>
      </w:r>
    </w:p>
    <w:p w14:paraId="354C0408" w14:textId="77777777" w:rsidR="00C4686D" w:rsidRDefault="00D23D33" w:rsidP="00497224">
      <w:r w:rsidRPr="00857869">
        <w:t xml:space="preserve">It is important to structure the document so that it is as clear as possible. </w:t>
      </w:r>
    </w:p>
    <w:p w14:paraId="780C578E" w14:textId="77777777" w:rsidR="00FA0279" w:rsidRDefault="00C4686D" w:rsidP="00782130">
      <w:pPr>
        <w:pStyle w:val="Titre2"/>
      </w:pPr>
      <w:r>
        <w:t>Introduction</w:t>
      </w:r>
    </w:p>
    <w:p w14:paraId="34930DD4" w14:textId="6C7E9AF1" w:rsidR="00D23D33" w:rsidRPr="00857869" w:rsidRDefault="00D23D33" w:rsidP="00497224">
      <w:r w:rsidRPr="00857869">
        <w:t xml:space="preserve">The introduction should set out the general context of the study, highlight the importance of the proposed work </w:t>
      </w:r>
      <w:r w:rsidR="00D96483">
        <w:t>with respect</w:t>
      </w:r>
      <w:r w:rsidRPr="00857869">
        <w:t xml:space="preserve"> to literature. Please avoid long paragraphs for better readability.</w:t>
      </w:r>
    </w:p>
    <w:p w14:paraId="13BABEA4" w14:textId="619EFE16" w:rsidR="00314124" w:rsidRPr="00857869" w:rsidRDefault="00FA0279" w:rsidP="00782130">
      <w:pPr>
        <w:pStyle w:val="Titre2"/>
      </w:pPr>
      <w:r>
        <w:t>Methodology</w:t>
      </w:r>
      <w:r w:rsidR="007F4546" w:rsidRPr="00857869">
        <w:t xml:space="preserve"> </w:t>
      </w:r>
      <w:r w:rsidR="008A4CB2" w:rsidRPr="00857869">
        <w:t>(</w:t>
      </w:r>
      <w:r>
        <w:t xml:space="preserve">Materials </w:t>
      </w:r>
      <w:r w:rsidR="007F4546" w:rsidRPr="00857869">
        <w:t>and method</w:t>
      </w:r>
      <w:r w:rsidR="001B2827" w:rsidRPr="00857869">
        <w:t xml:space="preserve"> or </w:t>
      </w:r>
      <w:r w:rsidR="008A4CB2" w:rsidRPr="00857869">
        <w:t>another title)</w:t>
      </w:r>
    </w:p>
    <w:p w14:paraId="61B21B2A" w14:textId="57812560" w:rsidR="008A4CB2" w:rsidRPr="00857869" w:rsidRDefault="008A4CB2" w:rsidP="00782130">
      <w:r w:rsidRPr="00857869">
        <w:t>Describe</w:t>
      </w:r>
      <w:r w:rsidR="005D4929" w:rsidRPr="00857869">
        <w:t xml:space="preserve"> as precis</w:t>
      </w:r>
      <w:r w:rsidR="0071676F" w:rsidRPr="00857869">
        <w:t>e</w:t>
      </w:r>
      <w:r w:rsidR="00D96483">
        <w:t>ly</w:t>
      </w:r>
      <w:r w:rsidR="005D4929" w:rsidRPr="00857869">
        <w:t xml:space="preserve"> as possible </w:t>
      </w:r>
      <w:r w:rsidR="007C75E4" w:rsidRPr="00857869">
        <w:t>how the problem is solved, the methodology, the material</w:t>
      </w:r>
      <w:r w:rsidR="0071676F" w:rsidRPr="00857869">
        <w:t>s used in your study.</w:t>
      </w:r>
    </w:p>
    <w:p w14:paraId="2343EC34" w14:textId="7FF084D8" w:rsidR="0027451B" w:rsidRDefault="00800722" w:rsidP="00CB0326">
      <w:pPr>
        <w:pStyle w:val="Titre2"/>
      </w:pPr>
      <w:r>
        <w:t>Results</w:t>
      </w:r>
      <w:r w:rsidR="00CB0326">
        <w:t xml:space="preserve"> and Discussion</w:t>
      </w:r>
    </w:p>
    <w:p w14:paraId="34004AA0" w14:textId="40C6A1D5" w:rsidR="00800722" w:rsidRPr="00857869" w:rsidRDefault="00270494" w:rsidP="00497224">
      <w:r>
        <w:t>All the results obtained should be discussed in detail.</w:t>
      </w:r>
    </w:p>
    <w:p w14:paraId="685A9C97" w14:textId="500AFC1F" w:rsidR="0027451B" w:rsidRDefault="00F87872" w:rsidP="00F87872">
      <w:pPr>
        <w:pStyle w:val="Titre2"/>
      </w:pPr>
      <w:r>
        <w:t>Conclusion</w:t>
      </w:r>
      <w:r w:rsidR="00D96483">
        <w:t>s</w:t>
      </w:r>
    </w:p>
    <w:p w14:paraId="3BB19BFA" w14:textId="75A8AFFD" w:rsidR="00F87872" w:rsidRDefault="00F87872" w:rsidP="00497224">
      <w:r>
        <w:t>State the main findings in brief.</w:t>
      </w:r>
    </w:p>
    <w:p w14:paraId="0829E51D" w14:textId="6257C8C2" w:rsidR="00F87872" w:rsidRDefault="00A14813" w:rsidP="00FA0257">
      <w:pPr>
        <w:pStyle w:val="Titre2"/>
      </w:pPr>
      <w:r>
        <w:t>Figures and Tables</w:t>
      </w:r>
    </w:p>
    <w:p w14:paraId="70711346" w14:textId="45FBA7A1" w:rsidR="00A14813" w:rsidRDefault="00FA0257" w:rsidP="00FA0257">
      <w:r w:rsidRPr="00FA0257">
        <w:t>Briefly and descriptively entitle each table and caption each figure. Place the table title above the table and the figure caption below the figure</w:t>
      </w:r>
      <w:r w:rsidR="00CE0641">
        <w:t xml:space="preserve"> in </w:t>
      </w:r>
      <w:r w:rsidR="00186C04">
        <w:t>italic font</w:t>
      </w:r>
      <w:r w:rsidR="00D96483">
        <w:t>,</w:t>
      </w:r>
      <w:r w:rsidR="00186C04">
        <w:t xml:space="preserve"> size </w:t>
      </w:r>
      <w:r w:rsidR="009C3F4C">
        <w:t>9</w:t>
      </w:r>
      <w:r w:rsidR="00421E90">
        <w:t xml:space="preserve"> p</w:t>
      </w:r>
      <w:r w:rsidR="00D96483">
        <w:t>t</w:t>
      </w:r>
      <w:r w:rsidR="00421E90">
        <w:t xml:space="preserve"> and centred</w:t>
      </w:r>
      <w:r w:rsidR="00372DE4">
        <w:t xml:space="preserve">, with </w:t>
      </w:r>
      <w:r w:rsidR="00372DE4" w:rsidRPr="00D611C6">
        <w:t>3 p</w:t>
      </w:r>
      <w:r w:rsidR="00D96483">
        <w:t>t</w:t>
      </w:r>
      <w:r w:rsidR="00372DE4" w:rsidRPr="00D611C6">
        <w:t xml:space="preserve"> spacing below</w:t>
      </w:r>
      <w:r w:rsidR="009B342A">
        <w:t xml:space="preserve"> (use Caption style)</w:t>
      </w:r>
      <w:r w:rsidRPr="00FA0257">
        <w:t xml:space="preserve">. Each table and figure should be cited in the text (e.g. </w:t>
      </w:r>
      <w:r w:rsidR="00B901DE">
        <w:t>Figure 1</w:t>
      </w:r>
      <w:r w:rsidRPr="00FA0257">
        <w:t xml:space="preserve">, </w:t>
      </w:r>
      <w:r w:rsidR="00F27B58">
        <w:fldChar w:fldCharType="begin"/>
      </w:r>
      <w:r w:rsidR="00F27B58">
        <w:instrText xml:space="preserve"> REF _Ref137735132 \h </w:instrText>
      </w:r>
      <w:r w:rsidR="00F27B58">
        <w:fldChar w:fldCharType="separate"/>
      </w:r>
      <w:r w:rsidR="00F27B58">
        <w:t xml:space="preserve">Table </w:t>
      </w:r>
      <w:r w:rsidR="00F27B58">
        <w:rPr>
          <w:noProof/>
        </w:rPr>
        <w:t>1</w:t>
      </w:r>
      <w:r w:rsidR="00F27B58">
        <w:fldChar w:fldCharType="end"/>
      </w:r>
      <w:r w:rsidR="005D7649">
        <w:t>, do not use fig.1, Tab.1</w:t>
      </w:r>
      <w:r w:rsidRPr="00FA0257">
        <w:t>); and placed as close as possible to the text to which they refer</w:t>
      </w:r>
      <w:r w:rsidR="00D758D3">
        <w:t xml:space="preserve"> to</w:t>
      </w:r>
      <w:r w:rsidRPr="00FA0257">
        <w:t>.</w:t>
      </w:r>
      <w:r w:rsidR="007C7FA3">
        <w:t xml:space="preserve"> Figure 1 is an example</w:t>
      </w:r>
      <w:r w:rsidR="00FF0AC4">
        <w:t xml:space="preserve"> of a picture in the text</w:t>
      </w:r>
      <w:r w:rsidR="00902B61">
        <w:t>.</w:t>
      </w:r>
      <w:r w:rsidR="00FC5159">
        <w:t xml:space="preserve"> In case figures do not belong to the authors, </w:t>
      </w:r>
      <w:r w:rsidR="00D96483">
        <w:t>appropriate copyright notice must be included</w:t>
      </w:r>
      <w:r w:rsidR="00FC5159">
        <w:t xml:space="preserve">. </w:t>
      </w:r>
      <w:r w:rsidR="00D96483">
        <w:t>By including such a figure, t</w:t>
      </w:r>
      <w:r w:rsidR="00FC5159">
        <w:t xml:space="preserve">he authors of the paper </w:t>
      </w:r>
      <w:r w:rsidR="00C47120">
        <w:t xml:space="preserve">implicitly claim </w:t>
      </w:r>
      <w:r w:rsidR="00D96483">
        <w:t xml:space="preserve">they have the right </w:t>
      </w:r>
      <w:r w:rsidR="00C47120">
        <w:t>or a formal permission to do s</w:t>
      </w:r>
      <w:r w:rsidR="000D68C9">
        <w:t>o.</w:t>
      </w:r>
    </w:p>
    <w:p w14:paraId="500EA8FC" w14:textId="77777777" w:rsidR="00E37A75" w:rsidRDefault="008B4B23" w:rsidP="00E37A75">
      <w:pPr>
        <w:keepNext/>
      </w:pPr>
      <w:r>
        <w:rPr>
          <w:noProof/>
        </w:rPr>
        <w:drawing>
          <wp:inline distT="0" distB="0" distL="0" distR="0" wp14:anchorId="1A281D10" wp14:editId="1777FE76">
            <wp:extent cx="3014980" cy="8509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C105" w14:textId="30E0C171" w:rsidR="008B4B23" w:rsidRPr="009272DB" w:rsidRDefault="00E37A75" w:rsidP="00DA7C9E">
      <w:pPr>
        <w:pStyle w:val="Lgende"/>
      </w:pPr>
      <w:r w:rsidRPr="009272DB">
        <w:t xml:space="preserve">Figure </w:t>
      </w:r>
      <w:r w:rsidRPr="009272DB">
        <w:fldChar w:fldCharType="begin"/>
      </w:r>
      <w:r w:rsidRPr="009272DB">
        <w:instrText xml:space="preserve"> SEQ Figure \* ARABIC </w:instrText>
      </w:r>
      <w:r w:rsidRPr="009272DB">
        <w:fldChar w:fldCharType="separate"/>
      </w:r>
      <w:r w:rsidR="00B85D3D">
        <w:rPr>
          <w:noProof/>
        </w:rPr>
        <w:t>1</w:t>
      </w:r>
      <w:r w:rsidRPr="009272DB">
        <w:fldChar w:fldCharType="end"/>
      </w:r>
      <w:r w:rsidRPr="009272DB">
        <w:t>:</w:t>
      </w:r>
      <w:r w:rsidR="009272DB">
        <w:t>Lyon by Night</w:t>
      </w:r>
      <w:r w:rsidR="00C47120">
        <w:br/>
        <w:t xml:space="preserve">Copyright © 2008 Mickaël Melzani – </w:t>
      </w:r>
      <w:hyperlink r:id="rId12" w:history="1">
        <w:r w:rsidR="00C47120">
          <w:rPr>
            <w:rStyle w:val="Lienhypertexte"/>
          </w:rPr>
          <w:t>CC BY-SA 3.0</w:t>
        </w:r>
      </w:hyperlink>
    </w:p>
    <w:p w14:paraId="3969C96B" w14:textId="77777777" w:rsidR="00C47120" w:rsidRDefault="00C47120" w:rsidP="00C47120">
      <w:r>
        <w:t>Oversized figures may be included provided they appear at the top or at the bottom of the page or at the end of the paper. Figure 2 is an example of oversized figure.</w:t>
      </w:r>
    </w:p>
    <w:p w14:paraId="5DCAAB4C" w14:textId="697573A2" w:rsidR="00E37A75" w:rsidRDefault="00FC5159" w:rsidP="00FA0257">
      <w:r>
        <w:fldChar w:fldCharType="begin"/>
      </w:r>
      <w:r>
        <w:instrText xml:space="preserve"> REF _Ref137735132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 xml:space="preserve"> is an example of table using header style for headers and table style for data (font size 9 p</w:t>
      </w:r>
      <w:r w:rsidR="00C47120">
        <w:t>t</w:t>
      </w:r>
      <w:r>
        <w:t xml:space="preserve">, centred, </w:t>
      </w:r>
      <w:r w:rsidRPr="0009762E">
        <w:t>no spacing above and below</w:t>
      </w:r>
      <w:r>
        <w:t>).</w:t>
      </w:r>
    </w:p>
    <w:p w14:paraId="68FF0490" w14:textId="4E2BE139" w:rsidR="00F93AB5" w:rsidRPr="00E37A75" w:rsidRDefault="00F93AB5" w:rsidP="00E37A75">
      <w:pPr>
        <w:pStyle w:val="Lgende"/>
      </w:pPr>
      <w:bookmarkStart w:id="0" w:name="_Ref137735132"/>
      <w:r w:rsidRPr="00E37A75">
        <w:t xml:space="preserve">Table </w:t>
      </w:r>
      <w:r w:rsidRPr="00E37A75">
        <w:fldChar w:fldCharType="begin"/>
      </w:r>
      <w:r w:rsidRPr="00E37A75">
        <w:instrText xml:space="preserve"> SEQ Table \* ARABIC </w:instrText>
      </w:r>
      <w:r w:rsidRPr="00E37A75">
        <w:fldChar w:fldCharType="separate"/>
      </w:r>
      <w:r w:rsidRPr="00E37A75">
        <w:t>1</w:t>
      </w:r>
      <w:r w:rsidRPr="00E37A75">
        <w:fldChar w:fldCharType="end"/>
      </w:r>
      <w:bookmarkEnd w:id="0"/>
      <w:r w:rsidRPr="00E37A75">
        <w:t xml:space="preserve">: </w:t>
      </w:r>
      <w:r w:rsidR="0056140C">
        <w:t>A</w:t>
      </w:r>
      <w:r w:rsidRPr="00E37A75">
        <w:t>n example of table</w:t>
      </w:r>
      <w:r w:rsidR="00A111D9">
        <w:t xml:space="preserve"> using header and table styles</w:t>
      </w:r>
      <w:r w:rsidRPr="00E37A75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9"/>
        <w:gridCol w:w="1579"/>
        <w:gridCol w:w="1580"/>
      </w:tblGrid>
      <w:tr w:rsidR="00844ACC" w14:paraId="2E32278D" w14:textId="77777777" w:rsidTr="00844ACC">
        <w:tc>
          <w:tcPr>
            <w:tcW w:w="1579" w:type="dxa"/>
          </w:tcPr>
          <w:p w14:paraId="65894BCF" w14:textId="5D3114A9" w:rsidR="00844ACC" w:rsidRPr="00A111D9" w:rsidRDefault="00844ACC" w:rsidP="00A111D9">
            <w:pPr>
              <w:pStyle w:val="Tableheader"/>
            </w:pPr>
            <w:r w:rsidRPr="00A111D9">
              <w:t>Heading 1</w:t>
            </w:r>
          </w:p>
        </w:tc>
        <w:tc>
          <w:tcPr>
            <w:tcW w:w="1579" w:type="dxa"/>
          </w:tcPr>
          <w:p w14:paraId="5F2E3783" w14:textId="327D221C" w:rsidR="00844ACC" w:rsidRPr="00A111D9" w:rsidRDefault="00844ACC" w:rsidP="00A111D9">
            <w:pPr>
              <w:pStyle w:val="Tableheader"/>
            </w:pPr>
            <w:r w:rsidRPr="00A111D9">
              <w:t>Heading 2</w:t>
            </w:r>
          </w:p>
        </w:tc>
        <w:tc>
          <w:tcPr>
            <w:tcW w:w="1580" w:type="dxa"/>
          </w:tcPr>
          <w:p w14:paraId="0B148B56" w14:textId="3018C086" w:rsidR="00844ACC" w:rsidRPr="00A111D9" w:rsidRDefault="00844ACC" w:rsidP="00A111D9">
            <w:pPr>
              <w:pStyle w:val="Tableheader"/>
            </w:pPr>
            <w:r w:rsidRPr="00A111D9">
              <w:t>Heading 3</w:t>
            </w:r>
          </w:p>
        </w:tc>
      </w:tr>
      <w:tr w:rsidR="00844ACC" w14:paraId="7A7D4BBC" w14:textId="77777777" w:rsidTr="00844ACC">
        <w:tc>
          <w:tcPr>
            <w:tcW w:w="1579" w:type="dxa"/>
          </w:tcPr>
          <w:p w14:paraId="552426BC" w14:textId="1B792559" w:rsidR="00844ACC" w:rsidRPr="00A111D9" w:rsidRDefault="00F93AB5" w:rsidP="00A111D9">
            <w:pPr>
              <w:pStyle w:val="Table"/>
            </w:pPr>
            <w:r w:rsidRPr="00A111D9">
              <w:t>Input 1</w:t>
            </w:r>
          </w:p>
        </w:tc>
        <w:tc>
          <w:tcPr>
            <w:tcW w:w="1579" w:type="dxa"/>
          </w:tcPr>
          <w:p w14:paraId="66EEE451" w14:textId="49D4FDB4" w:rsidR="00844ACC" w:rsidRPr="00A111D9" w:rsidRDefault="00F93AB5" w:rsidP="00A111D9">
            <w:pPr>
              <w:pStyle w:val="Table"/>
            </w:pPr>
            <w:r w:rsidRPr="00A111D9">
              <w:t>Input 2</w:t>
            </w:r>
          </w:p>
        </w:tc>
        <w:tc>
          <w:tcPr>
            <w:tcW w:w="1580" w:type="dxa"/>
          </w:tcPr>
          <w:p w14:paraId="75B9F873" w14:textId="60BF78E6" w:rsidR="00844ACC" w:rsidRPr="00A111D9" w:rsidRDefault="00F93AB5" w:rsidP="00A111D9">
            <w:pPr>
              <w:pStyle w:val="Table"/>
            </w:pPr>
            <w:r w:rsidRPr="00A111D9">
              <w:t>Input 3</w:t>
            </w:r>
          </w:p>
        </w:tc>
      </w:tr>
    </w:tbl>
    <w:p w14:paraId="503AE1D9" w14:textId="3B53988E" w:rsidR="0020775D" w:rsidRDefault="00AA14B3" w:rsidP="0089095A">
      <w:pPr>
        <w:pStyle w:val="Titre2"/>
      </w:pPr>
      <w:r>
        <w:t>Equations and units</w:t>
      </w:r>
    </w:p>
    <w:p w14:paraId="399A0F69" w14:textId="6B4A4E48" w:rsidR="00AA14B3" w:rsidRDefault="006379A4" w:rsidP="00FA0257">
      <w:r w:rsidRPr="006379A4">
        <w:t xml:space="preserve">Use SI units only. Equations should be </w:t>
      </w:r>
      <w:r w:rsidR="00FE4FD7">
        <w:t>displayed on a sepa</w:t>
      </w:r>
      <w:r w:rsidR="00C83C26">
        <w:t>rate line</w:t>
      </w:r>
      <w:r w:rsidR="002F1D16">
        <w:t xml:space="preserve">. </w:t>
      </w:r>
      <w:r w:rsidRPr="006379A4">
        <w:t>In the text, an equation should be referred</w:t>
      </w:r>
      <w:r w:rsidR="00C47120">
        <w:t xml:space="preserve"> to</w:t>
      </w:r>
      <w:r w:rsidRPr="006379A4">
        <w:t xml:space="preserve"> </w:t>
      </w:r>
      <w:r w:rsidR="00C47120">
        <w:t>by an</w:t>
      </w:r>
      <w:r w:rsidRPr="006379A4">
        <w:t xml:space="preserve"> equation number, e.g., Eq. (1). Please use a dot as decimal separator. </w:t>
      </w:r>
      <w:r w:rsidR="008429A3">
        <w:t>In case you</w:t>
      </w:r>
      <w:r w:rsidR="00E129F9">
        <w:t xml:space="preserve"> are using MS-Word, use the equation editor</w:t>
      </w:r>
      <w:r w:rsidR="00C47120">
        <w:t xml:space="preserve"> </w:t>
      </w:r>
      <w:r w:rsidR="00C47120" w:rsidRPr="006379A4">
        <w:t>(do not paste the equations as pictures)</w:t>
      </w:r>
      <w:r w:rsidR="00E129F9">
        <w:t xml:space="preserve">. </w:t>
      </w:r>
      <w:r w:rsidR="00F01E98">
        <w:t xml:space="preserve">Right after the equation add a # with the equation number </w:t>
      </w:r>
      <w:r w:rsidR="00324456">
        <w:t xml:space="preserve">between </w:t>
      </w:r>
      <w:r w:rsidR="00DC7518">
        <w:t>brackets</w:t>
      </w:r>
      <w:r w:rsidR="00324456">
        <w:t xml:space="preserve"> and press enter</w:t>
      </w:r>
      <w:r w:rsidR="00C47120">
        <w:t>, or e</w:t>
      </w:r>
      <w:r w:rsidR="00324456">
        <w:t>lse a</w:t>
      </w:r>
      <w:r w:rsidRPr="006379A4">
        <w:t xml:space="preserve">lign each equation </w:t>
      </w:r>
      <w:r w:rsidR="00D87CA5">
        <w:t>left</w:t>
      </w:r>
      <w:r w:rsidRPr="006379A4">
        <w:t xml:space="preserve"> and the </w:t>
      </w:r>
      <w:r w:rsidR="00C47120">
        <w:t>e</w:t>
      </w:r>
      <w:r w:rsidRPr="006379A4">
        <w:t xml:space="preserve">quation number right. Allow </w:t>
      </w:r>
      <w:r w:rsidR="00D6182D">
        <w:t>3</w:t>
      </w:r>
      <w:r w:rsidR="00C47120">
        <w:t xml:space="preserve"> </w:t>
      </w:r>
      <w:r w:rsidR="00D6182D">
        <w:t>pt</w:t>
      </w:r>
      <w:r w:rsidRPr="006379A4">
        <w:t xml:space="preserve"> spacing above and below equations, as</w:t>
      </w:r>
      <w:r w:rsidR="00C47120">
        <w:t xml:space="preserve"> following</w:t>
      </w:r>
      <w:r w:rsidRPr="006379A4">
        <w:t>:</w:t>
      </w:r>
    </w:p>
    <w:p w14:paraId="053FE4F5" w14:textId="29F6140B" w:rsidR="006D1ED4" w:rsidRDefault="00D47875" w:rsidP="00FA0257"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 xml:space="preserve">=-k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grad</m:t>
                  </m:r>
                </m:e>
              </m:acc>
              <m:r>
                <w:rPr>
                  <w:rFonts w:ascii="Cambria Math" w:hAnsi="Cambria Math"/>
                </w:rPr>
                <m:t xml:space="preserve"> T 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</m:eqArr>
        </m:oMath>
      </m:oMathPara>
    </w:p>
    <w:p w14:paraId="58B71866" w14:textId="162F45EC" w:rsidR="00275FAA" w:rsidRDefault="00A77C94" w:rsidP="00FA0257">
      <w:r>
        <w:t xml:space="preserve">A brief description of the </w:t>
      </w:r>
      <w:r w:rsidR="001277F8">
        <w:t xml:space="preserve">symbols used </w:t>
      </w:r>
      <w:r w:rsidR="00072379">
        <w:t xml:space="preserve">in </w:t>
      </w:r>
      <w:r w:rsidR="001E6891">
        <w:t>Eq.1</w:t>
      </w:r>
      <w:r w:rsidR="008942EB">
        <w:t xml:space="preserve"> </w:t>
      </w:r>
      <w:r w:rsidR="001277F8">
        <w:t xml:space="preserve">should be </w:t>
      </w:r>
      <w:r w:rsidR="00BA799C">
        <w:t>in the text the first</w:t>
      </w:r>
      <w:r w:rsidR="006920EF">
        <w:t xml:space="preserve"> </w:t>
      </w:r>
      <w:r w:rsidR="00CC1A6A">
        <w:t xml:space="preserve">time </w:t>
      </w:r>
      <w:r w:rsidR="006920EF">
        <w:t>they appear</w:t>
      </w:r>
      <w:r w:rsidR="00CC1A6A">
        <w:t>.</w:t>
      </w:r>
      <w:r w:rsidR="004B1582">
        <w:t xml:space="preserve"> A</w:t>
      </w:r>
      <w:r w:rsidR="004139A8">
        <w:t xml:space="preserve">uthors </w:t>
      </w:r>
      <w:r w:rsidR="007C7E6D">
        <w:t>may prepare a nomenclature if preferred.</w:t>
      </w:r>
    </w:p>
    <w:p w14:paraId="76652925" w14:textId="55D5471B" w:rsidR="00CE3548" w:rsidRDefault="00CE3548" w:rsidP="005E04A8">
      <w:pPr>
        <w:pStyle w:val="Titre2"/>
      </w:pPr>
      <w:r>
        <w:t>Refer</w:t>
      </w:r>
      <w:r w:rsidR="005E04A8">
        <w:t>ences</w:t>
      </w:r>
    </w:p>
    <w:p w14:paraId="469C512A" w14:textId="3C6669D2" w:rsidR="005E04A8" w:rsidRDefault="00345454" w:rsidP="005E04A8">
      <w:r>
        <w:t xml:space="preserve">All publications cited in the text </w:t>
      </w:r>
      <w:r w:rsidR="001B7AF1">
        <w:t xml:space="preserve">should </w:t>
      </w:r>
      <w:r w:rsidR="00AB4FB7">
        <w:t xml:space="preserve">be </w:t>
      </w:r>
      <w:r w:rsidR="003967BD">
        <w:t>listed in the References section</w:t>
      </w:r>
      <w:r w:rsidR="00327923">
        <w:t xml:space="preserve"> in alphabetical order</w:t>
      </w:r>
      <w:r w:rsidR="00AB4FB7">
        <w:t xml:space="preserve"> of the family name of the first author. </w:t>
      </w:r>
      <w:r w:rsidR="007B5957">
        <w:t>From the second line</w:t>
      </w:r>
      <w:r w:rsidR="001A3DBA">
        <w:t xml:space="preserve"> on</w:t>
      </w:r>
      <w:r w:rsidR="007B5957">
        <w:t xml:space="preserve">, each entry should be intended </w:t>
      </w:r>
      <w:r w:rsidR="00A60EA3">
        <w:t xml:space="preserve">by 5 mm. </w:t>
      </w:r>
      <w:r w:rsidR="00C77C0C">
        <w:t xml:space="preserve">Justified alignment with 3 pt spacing above and </w:t>
      </w:r>
      <w:r w:rsidR="005F30DA">
        <w:t xml:space="preserve">below </w:t>
      </w:r>
      <w:r w:rsidR="006A76CA">
        <w:t>each reference should be used.</w:t>
      </w:r>
      <w:r w:rsidR="005A0995">
        <w:t xml:space="preserve"> </w:t>
      </w:r>
      <w:r w:rsidR="00C47120">
        <w:t>Any common r</w:t>
      </w:r>
      <w:r w:rsidR="005A0995">
        <w:t>eference style may be used.</w:t>
      </w:r>
    </w:p>
    <w:p w14:paraId="4C5AA215" w14:textId="6B0058C8" w:rsidR="003C688D" w:rsidRDefault="003C688D" w:rsidP="005E04A8">
      <w:r>
        <w:t>In the main body</w:t>
      </w:r>
      <w:r w:rsidR="004A214D">
        <w:t>, references should appear as author</w:t>
      </w:r>
      <w:r w:rsidR="001A3DBA">
        <w:t>-</w:t>
      </w:r>
      <w:r w:rsidR="004A214D">
        <w:t>year style</w:t>
      </w:r>
      <w:r w:rsidR="00D556D6">
        <w:t xml:space="preserve"> such as Doe </w:t>
      </w:r>
      <w:r w:rsidR="004C69C3">
        <w:t xml:space="preserve">and al. </w:t>
      </w:r>
      <w:r w:rsidR="00D556D6">
        <w:t>(2023)</w:t>
      </w:r>
      <w:r w:rsidR="009D1CC4">
        <w:t xml:space="preserve"> or </w:t>
      </w:r>
      <w:r w:rsidR="00EC5F43">
        <w:t>(Doe</w:t>
      </w:r>
      <w:r w:rsidR="000D3A22">
        <w:t xml:space="preserve">, 2023; </w:t>
      </w:r>
      <w:r w:rsidR="00F54580">
        <w:t>Wang and al.</w:t>
      </w:r>
      <w:r w:rsidR="00C0447F">
        <w:t>, 2020)</w:t>
      </w:r>
      <w:r w:rsidR="00C01AF9">
        <w:t xml:space="preserve"> if it is n</w:t>
      </w:r>
      <w:r w:rsidR="00895CB9">
        <w:t>o</w:t>
      </w:r>
      <w:r w:rsidR="00C01AF9">
        <w:t>t a part of the sentence.</w:t>
      </w:r>
    </w:p>
    <w:p w14:paraId="0D75EEC0" w14:textId="0EF376F1" w:rsidR="00B55133" w:rsidRDefault="00B55133" w:rsidP="00895CB9">
      <w:pPr>
        <w:pStyle w:val="Titre2"/>
      </w:pPr>
      <w:r>
        <w:t>Bulleted and numbered lists</w:t>
      </w:r>
    </w:p>
    <w:p w14:paraId="231B2BE1" w14:textId="07E64247" w:rsidR="00C2440F" w:rsidRDefault="00A509F2" w:rsidP="005E04A8">
      <w:r w:rsidRPr="00A509F2">
        <w:t xml:space="preserve">Numbered </w:t>
      </w:r>
      <w:r w:rsidR="009808D5">
        <w:t xml:space="preserve">(Numbered style) </w:t>
      </w:r>
      <w:r w:rsidRPr="00A509F2">
        <w:t>and bulleted</w:t>
      </w:r>
      <w:r w:rsidR="009808D5">
        <w:t xml:space="preserve"> (bulleted</w:t>
      </w:r>
      <w:r w:rsidR="006C2BEE">
        <w:t xml:space="preserve">) </w:t>
      </w:r>
      <w:r w:rsidRPr="00A509F2">
        <w:t>lists must be justified, with no indentation, and 5 mm hanging.</w:t>
      </w:r>
    </w:p>
    <w:p w14:paraId="47BE485E" w14:textId="01AD1A02" w:rsidR="006C47A9" w:rsidRPr="00435C05" w:rsidRDefault="006C47A9" w:rsidP="00435C05">
      <w:pPr>
        <w:pStyle w:val="Numberedlist"/>
      </w:pPr>
      <w:r w:rsidRPr="00435C05">
        <w:t>Test</w:t>
      </w:r>
    </w:p>
    <w:p w14:paraId="5F5C2CE6" w14:textId="150C1FEC" w:rsidR="006C47A9" w:rsidRPr="00435C05" w:rsidRDefault="006C47A9" w:rsidP="00435C05">
      <w:pPr>
        <w:pStyle w:val="Numberedlist"/>
      </w:pPr>
      <w:r w:rsidRPr="00435C05">
        <w:t>Test 1</w:t>
      </w:r>
    </w:p>
    <w:p w14:paraId="3A63F72D" w14:textId="15279248" w:rsidR="006C47A9" w:rsidRPr="00435C05" w:rsidRDefault="006C47A9" w:rsidP="00435C05">
      <w:pPr>
        <w:pStyle w:val="Numberedlist"/>
      </w:pPr>
      <w:r w:rsidRPr="00435C05">
        <w:t>Test 2</w:t>
      </w:r>
    </w:p>
    <w:p w14:paraId="326D08A0" w14:textId="075AE4E0" w:rsidR="006C47A9" w:rsidRDefault="006F3167" w:rsidP="00427EF6">
      <w:pPr>
        <w:pStyle w:val="Titre1"/>
      </w:pPr>
      <w:r>
        <w:t>Conclusion</w:t>
      </w:r>
      <w:r w:rsidR="001A3DBA">
        <w:t>s</w:t>
      </w:r>
    </w:p>
    <w:p w14:paraId="20B80B03" w14:textId="40C12B79" w:rsidR="006F3167" w:rsidRDefault="00DD4FCE" w:rsidP="00DD4FCE">
      <w:r>
        <w:t>T</w:t>
      </w:r>
      <w:r w:rsidRPr="00DD4FCE">
        <w:t xml:space="preserve">his document shows how to prepare </w:t>
      </w:r>
      <w:r w:rsidR="001A3DBA">
        <w:t>a</w:t>
      </w:r>
      <w:r w:rsidRPr="00DD4FCE">
        <w:t xml:space="preserve"> paper for submission to </w:t>
      </w:r>
      <w:r>
        <w:t>E</w:t>
      </w:r>
      <w:r w:rsidRPr="00DD4FCE">
        <w:t xml:space="preserve">nerstock </w:t>
      </w:r>
      <w:r>
        <w:t>2024.</w:t>
      </w:r>
    </w:p>
    <w:p w14:paraId="7D8523C5" w14:textId="46A863D2" w:rsidR="00180EA7" w:rsidRDefault="00180EA7" w:rsidP="001A3DBA">
      <w:pPr>
        <w:pStyle w:val="Titre1"/>
      </w:pPr>
      <w:r>
        <w:t>Acknowledgment</w:t>
      </w:r>
    </w:p>
    <w:p w14:paraId="3867945B" w14:textId="0F3126BD" w:rsidR="00180EA7" w:rsidRDefault="004B186A" w:rsidP="00DD4FCE">
      <w:r>
        <w:t>This document has been prepared within the framework o</w:t>
      </w:r>
      <w:r w:rsidR="00EF6A12">
        <w:t>f IEA ES TCP.</w:t>
      </w:r>
    </w:p>
    <w:p w14:paraId="2310AD81" w14:textId="66A9C545" w:rsidR="00EF6A12" w:rsidRDefault="00EF6A12" w:rsidP="00427EF6">
      <w:pPr>
        <w:pStyle w:val="Titre1"/>
      </w:pPr>
      <w:r>
        <w:t>References</w:t>
      </w:r>
    </w:p>
    <w:p w14:paraId="4ECB6D97" w14:textId="36ADD26C" w:rsidR="00B55FD0" w:rsidRDefault="00B55FD0" w:rsidP="00DA33C1">
      <w:pPr>
        <w:pStyle w:val="References"/>
      </w:pPr>
      <w:r>
        <w:t xml:space="preserve">Guo, </w:t>
      </w:r>
      <w:r w:rsidR="00917CE7">
        <w:t xml:space="preserve">H. and al. </w:t>
      </w:r>
      <w:r w:rsidR="00B76A02">
        <w:t>(2023)</w:t>
      </w:r>
      <w:r w:rsidR="00F908F0">
        <w:t xml:space="preserve"> </w:t>
      </w:r>
      <w:r>
        <w:t>Chapter One - Effect of thermal storage and heat exchanger on compressed air energy storage systems</w:t>
      </w:r>
      <w:r w:rsidR="000242D6">
        <w:t xml:space="preserve"> in </w:t>
      </w:r>
      <w:r>
        <w:t xml:space="preserve">Advances in Heat </w:t>
      </w:r>
      <w:r>
        <w:lastRenderedPageBreak/>
        <w:t>Transfer,</w:t>
      </w:r>
      <w:r w:rsidR="00E933D3">
        <w:t xml:space="preserve"> </w:t>
      </w:r>
      <w:r>
        <w:t>Elsevier,</w:t>
      </w:r>
      <w:r w:rsidR="001971A8">
        <w:t xml:space="preserve"> </w:t>
      </w:r>
      <w:r w:rsidRPr="0024318C">
        <w:t>doi.org/10.1016/bs.aiht.2023.02.003.</w:t>
      </w:r>
    </w:p>
    <w:p w14:paraId="64525F8A" w14:textId="0AE9D25D" w:rsidR="005A05FC" w:rsidRDefault="005A05FC" w:rsidP="00B5726B">
      <w:pPr>
        <w:pStyle w:val="References"/>
        <w:rPr>
          <w:rFonts w:ascii="Helvetica" w:hAnsi="Helvetica" w:cs="Helvetica"/>
          <w:color w:val="444444"/>
          <w:shd w:val="clear" w:color="auto" w:fill="FFFFFF"/>
        </w:rPr>
      </w:pPr>
      <w:r>
        <w:t>Johnson, M. and al. (2021) Commissioning of high temperature thermal energy storage for high power levels. Proceedings from Enerstock 202. Ljubljana (</w:t>
      </w:r>
      <w:r>
        <w:rPr>
          <w:rFonts w:ascii="Helvetica" w:hAnsi="Helvetica" w:cs="Helvetica"/>
          <w:color w:val="444444"/>
          <w:shd w:val="clear" w:color="auto" w:fill="FFFFFF"/>
        </w:rPr>
        <w:t>SI), 8-11 juin 2021.</w:t>
      </w:r>
    </w:p>
    <w:p w14:paraId="018AE779" w14:textId="4737F128" w:rsidR="00B5726B" w:rsidRDefault="0040074B" w:rsidP="00B5726B">
      <w:pPr>
        <w:pStyle w:val="References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1F83D1" wp14:editId="7BA4B289">
            <wp:simplePos x="0" y="0"/>
            <wp:positionH relativeFrom="margin">
              <wp:align>right</wp:align>
            </wp:positionH>
            <wp:positionV relativeFrom="paragraph">
              <wp:posOffset>376555</wp:posOffset>
            </wp:positionV>
            <wp:extent cx="6480000" cy="182880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26B">
        <w:t xml:space="preserve">Paredes Parrilla, Á. And al. (2023). Mechanical energy storage technologies, Encyclopedia of Electrical </w:t>
      </w:r>
      <w:r w:rsidR="00B5726B">
        <w:t xml:space="preserve">and Electronic Power Engineering, </w:t>
      </w:r>
      <w:r w:rsidR="00B5726B" w:rsidRPr="002448AD">
        <w:t>Elsevier,</w:t>
      </w:r>
      <w:r w:rsidR="00B5726B">
        <w:t xml:space="preserve"> </w:t>
      </w:r>
      <w:r w:rsidR="00B5726B" w:rsidRPr="002448AD">
        <w:t>doi.org/10.1016/B978-0-12-821204-2.00101-X.</w:t>
      </w:r>
    </w:p>
    <w:p w14:paraId="36037832" w14:textId="77777777" w:rsidR="005A0BFE" w:rsidRDefault="00FC3CBF" w:rsidP="00FC3CBF">
      <w:pPr>
        <w:pStyle w:val="References"/>
      </w:pPr>
      <w:r w:rsidRPr="00DA33C1">
        <w:t>Vecchi, A. and Sciacovelli, A. (2023). Long-duration thermo-mechanical energy storage – Present and future techno-economic competitiveness. Applied Energy. doi.org/10.1016/j.apenergy.2022.120628.</w:t>
      </w:r>
    </w:p>
    <w:p w14:paraId="00553DD9" w14:textId="267C268A" w:rsidR="00173DA8" w:rsidRDefault="00173DA8" w:rsidP="00FC3CBF">
      <w:pPr>
        <w:pStyle w:val="References"/>
        <w:sectPr w:rsidR="00173DA8" w:rsidSect="00A84E17">
          <w:type w:val="continuous"/>
          <w:pgSz w:w="11906" w:h="16838"/>
          <w:pgMar w:top="1134" w:right="851" w:bottom="851" w:left="851" w:header="709" w:footer="709" w:gutter="0"/>
          <w:cols w:num="2" w:space="567"/>
          <w:docGrid w:linePitch="360"/>
        </w:sectPr>
      </w:pPr>
    </w:p>
    <w:p w14:paraId="16692840" w14:textId="4B7BF515" w:rsidR="00B85D3D" w:rsidRPr="00DA33C1" w:rsidRDefault="00B85D3D" w:rsidP="008347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EE572" wp14:editId="342B60E5">
                <wp:simplePos x="0" y="0"/>
                <wp:positionH relativeFrom="column">
                  <wp:posOffset>1270</wp:posOffset>
                </wp:positionH>
                <wp:positionV relativeFrom="paragraph">
                  <wp:posOffset>1885950</wp:posOffset>
                </wp:positionV>
                <wp:extent cx="6479540" cy="635"/>
                <wp:effectExtent l="0" t="0" r="0" b="0"/>
                <wp:wrapTopAndBottom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B4AB00" w14:textId="33EA2D9C" w:rsidR="00B85D3D" w:rsidRPr="006C1AD4" w:rsidRDefault="00B85D3D" w:rsidP="00B85D3D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 w:rsidR="001A3DBA">
                              <w:t xml:space="preserve">: </w:t>
                            </w:r>
                            <w:r w:rsidR="005C092B">
                              <w:t>This is an oversized picture</w:t>
                            </w:r>
                            <w:r w:rsidR="001A3DBA">
                              <w:br/>
                              <w:t xml:space="preserve">Copyright © 2008 Mickaël Melzani – </w:t>
                            </w:r>
                            <w:hyperlink r:id="rId14" w:history="1">
                              <w:r w:rsidR="001A3DBA">
                                <w:rPr>
                                  <w:rStyle w:val="Lienhypertexte"/>
                                </w:rPr>
                                <w:t>CC BY-SA 3.0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EE57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1pt;margin-top:148.5pt;width:510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" stroked="f">
                <v:textbox style="mso-fit-shape-to-text:t" inset="0,0,0,0">
                  <w:txbxContent>
                    <w:p w14:paraId="31B4AB00" w14:textId="33EA2D9C" w:rsidR="00B85D3D" w:rsidRPr="006C1AD4" w:rsidRDefault="00B85D3D" w:rsidP="00B85D3D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 w:rsidR="001A3DBA">
                        <w:t xml:space="preserve">: </w:t>
                      </w:r>
                      <w:r w:rsidR="005C092B">
                        <w:t>This is an oversized picture</w:t>
                      </w:r>
                      <w:r w:rsidR="001A3DBA">
                        <w:br/>
                      </w:r>
                      <w:r w:rsidR="001A3DBA">
                        <w:t xml:space="preserve">Copyright © 2008 </w:t>
                      </w:r>
                      <w:proofErr w:type="spellStart"/>
                      <w:r w:rsidR="001A3DBA">
                        <w:t>Mickaël</w:t>
                      </w:r>
                      <w:proofErr w:type="spellEnd"/>
                      <w:r w:rsidR="001A3DBA">
                        <w:t xml:space="preserve"> </w:t>
                      </w:r>
                      <w:proofErr w:type="spellStart"/>
                      <w:r w:rsidR="001A3DBA">
                        <w:t>Melzani</w:t>
                      </w:r>
                      <w:proofErr w:type="spellEnd"/>
                      <w:r w:rsidR="001A3DBA">
                        <w:t xml:space="preserve"> – </w:t>
                      </w:r>
                      <w:hyperlink r:id="rId15" w:history="1">
                        <w:r w:rsidR="001A3DBA">
                          <w:rPr>
                            <w:rStyle w:val="Lienhypertexte"/>
                          </w:rPr>
                          <w:t>CC BY-SA 3.0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B85D3D" w:rsidRPr="00DA33C1" w:rsidSect="00B85D3D">
      <w:type w:val="continuous"/>
      <w:pgSz w:w="11906" w:h="16838"/>
      <w:pgMar w:top="1134" w:right="851" w:bottom="851" w:left="85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BFBF" w14:textId="77777777" w:rsidR="00D47875" w:rsidRDefault="00D47875" w:rsidP="00497224">
      <w:r>
        <w:separator/>
      </w:r>
    </w:p>
  </w:endnote>
  <w:endnote w:type="continuationSeparator" w:id="0">
    <w:p w14:paraId="5A9A475F" w14:textId="77777777" w:rsidR="00D47875" w:rsidRDefault="00D47875" w:rsidP="0049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0FBC" w14:textId="77777777" w:rsidR="00D47875" w:rsidRDefault="00D47875" w:rsidP="00497224">
      <w:r>
        <w:separator/>
      </w:r>
    </w:p>
  </w:footnote>
  <w:footnote w:type="continuationSeparator" w:id="0">
    <w:p w14:paraId="0B51C552" w14:textId="77777777" w:rsidR="00D47875" w:rsidRDefault="00D47875" w:rsidP="0049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5C1E" w14:textId="04433C65" w:rsidR="00A66A2E" w:rsidRDefault="00A66A2E" w:rsidP="00497224">
    <w:pPr>
      <w:pStyle w:val="En-tte"/>
    </w:pPr>
  </w:p>
  <w:tbl>
    <w:tblPr>
      <w:tblStyle w:val="Grilledutableau"/>
      <w:tblW w:w="101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8"/>
      <w:gridCol w:w="6042"/>
      <w:gridCol w:w="834"/>
    </w:tblGrid>
    <w:tr w:rsidR="00A66A2E" w:rsidRPr="00190182" w14:paraId="270ABFD3" w14:textId="77777777" w:rsidTr="001B1F68">
      <w:trPr>
        <w:trHeight w:val="738"/>
      </w:trPr>
      <w:tc>
        <w:tcPr>
          <w:tcW w:w="3278" w:type="dxa"/>
        </w:tcPr>
        <w:p w14:paraId="26338F9C" w14:textId="6C8CBA62" w:rsidR="00A66A2E" w:rsidRDefault="00A66A2E" w:rsidP="00497224">
          <w:pPr>
            <w:pStyle w:val="En-tte"/>
          </w:pPr>
          <w:r>
            <w:rPr>
              <w:noProof/>
            </w:rPr>
            <w:drawing>
              <wp:inline distT="0" distB="0" distL="0" distR="0" wp14:anchorId="6DD72D6C" wp14:editId="140B0B21">
                <wp:extent cx="1339200" cy="540000"/>
                <wp:effectExtent l="0" t="0" r="0" b="0"/>
                <wp:docPr id="2" name="Graphiqu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qu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2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2" w:type="dxa"/>
        </w:tcPr>
        <w:p w14:paraId="7F01A539" w14:textId="77777777" w:rsidR="00A66A2E" w:rsidRDefault="00A66A2E" w:rsidP="00497224">
          <w:pPr>
            <w:pStyle w:val="En-tte"/>
          </w:pPr>
          <w:r>
            <w:t>ENERSTOCK 2024</w:t>
          </w:r>
        </w:p>
        <w:p w14:paraId="6D0D1AF2" w14:textId="75114F70" w:rsidR="00A66A2E" w:rsidRDefault="00846E9A" w:rsidP="00497224">
          <w:pPr>
            <w:pStyle w:val="En-tte"/>
          </w:pPr>
          <w:r w:rsidRPr="00190182">
            <w:t xml:space="preserve">The </w:t>
          </w:r>
          <w:r w:rsidR="008D705F" w:rsidRPr="00190182">
            <w:t xml:space="preserve">16th </w:t>
          </w:r>
          <w:r w:rsidR="00190182" w:rsidRPr="00190182">
            <w:t>I</w:t>
          </w:r>
          <w:r w:rsidR="009D4ADB">
            <w:t xml:space="preserve">AE EST CP </w:t>
          </w:r>
          <w:r w:rsidR="001B1F68">
            <w:t xml:space="preserve">International </w:t>
          </w:r>
          <w:r w:rsidR="00190182" w:rsidRPr="00190182">
            <w:t>Conference o</w:t>
          </w:r>
          <w:r w:rsidR="00190182">
            <w:t>n E</w:t>
          </w:r>
          <w:r w:rsidR="00AD6BFB">
            <w:t>nergy Storage</w:t>
          </w:r>
        </w:p>
        <w:p w14:paraId="6613992F" w14:textId="20B45510" w:rsidR="00AD6BFB" w:rsidRDefault="00AD6BFB" w:rsidP="00497224">
          <w:pPr>
            <w:pStyle w:val="En-tte"/>
          </w:pPr>
          <w:r>
            <w:t xml:space="preserve">June </w:t>
          </w:r>
          <w:r w:rsidR="00881ADF">
            <w:t>5</w:t>
          </w:r>
          <w:r w:rsidR="009D4ADB">
            <w:t>–</w:t>
          </w:r>
          <w:r w:rsidR="00881ADF">
            <w:t>7, 2024</w:t>
          </w:r>
        </w:p>
        <w:p w14:paraId="231910AA" w14:textId="35751E0D" w:rsidR="00881ADF" w:rsidRPr="00190182" w:rsidRDefault="00881ADF" w:rsidP="00497224">
          <w:pPr>
            <w:pStyle w:val="En-tte"/>
          </w:pPr>
          <w:r>
            <w:t>Lyon, France</w:t>
          </w:r>
        </w:p>
      </w:tc>
      <w:tc>
        <w:tcPr>
          <w:tcW w:w="834" w:type="dxa"/>
        </w:tcPr>
        <w:p w14:paraId="13A11E0E" w14:textId="77777777" w:rsidR="00A66A2E" w:rsidRPr="00190182" w:rsidRDefault="00A66A2E" w:rsidP="00497224">
          <w:pPr>
            <w:pStyle w:val="En-tte"/>
          </w:pPr>
        </w:p>
      </w:tc>
    </w:tr>
  </w:tbl>
  <w:p w14:paraId="63DAE891" w14:textId="053B5F8D" w:rsidR="00F901D8" w:rsidRPr="00190182" w:rsidRDefault="00F901D8" w:rsidP="004972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BB9"/>
    <w:multiLevelType w:val="hybridMultilevel"/>
    <w:tmpl w:val="2104EB0E"/>
    <w:lvl w:ilvl="0" w:tplc="1964631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9A4"/>
    <w:multiLevelType w:val="hybridMultilevel"/>
    <w:tmpl w:val="C1846604"/>
    <w:lvl w:ilvl="0" w:tplc="0E56497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B5B"/>
    <w:multiLevelType w:val="hybridMultilevel"/>
    <w:tmpl w:val="55AC3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34B7"/>
    <w:multiLevelType w:val="hybridMultilevel"/>
    <w:tmpl w:val="26166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66"/>
    <w:rsid w:val="00003196"/>
    <w:rsid w:val="00003769"/>
    <w:rsid w:val="00005581"/>
    <w:rsid w:val="00013B1C"/>
    <w:rsid w:val="000200BB"/>
    <w:rsid w:val="000242D6"/>
    <w:rsid w:val="00032649"/>
    <w:rsid w:val="00035034"/>
    <w:rsid w:val="0003726D"/>
    <w:rsid w:val="00042B9C"/>
    <w:rsid w:val="000543EF"/>
    <w:rsid w:val="00057BC6"/>
    <w:rsid w:val="00064F61"/>
    <w:rsid w:val="00072379"/>
    <w:rsid w:val="0007727C"/>
    <w:rsid w:val="00081CC9"/>
    <w:rsid w:val="00085335"/>
    <w:rsid w:val="00092A73"/>
    <w:rsid w:val="0009762E"/>
    <w:rsid w:val="000C14D3"/>
    <w:rsid w:val="000D29C8"/>
    <w:rsid w:val="000D3A22"/>
    <w:rsid w:val="000D68C9"/>
    <w:rsid w:val="000F1E16"/>
    <w:rsid w:val="000F533F"/>
    <w:rsid w:val="000F5F4F"/>
    <w:rsid w:val="001141DA"/>
    <w:rsid w:val="00114C49"/>
    <w:rsid w:val="00121576"/>
    <w:rsid w:val="001277F8"/>
    <w:rsid w:val="0012786E"/>
    <w:rsid w:val="001309D4"/>
    <w:rsid w:val="00130CBC"/>
    <w:rsid w:val="00132FE0"/>
    <w:rsid w:val="001345C1"/>
    <w:rsid w:val="00147ACE"/>
    <w:rsid w:val="00152A27"/>
    <w:rsid w:val="001612BC"/>
    <w:rsid w:val="00161752"/>
    <w:rsid w:val="00161AFC"/>
    <w:rsid w:val="0016265A"/>
    <w:rsid w:val="00172386"/>
    <w:rsid w:val="00173DA8"/>
    <w:rsid w:val="00180EA7"/>
    <w:rsid w:val="00186C04"/>
    <w:rsid w:val="00187A1F"/>
    <w:rsid w:val="00190182"/>
    <w:rsid w:val="00191C41"/>
    <w:rsid w:val="001971A8"/>
    <w:rsid w:val="001A1FD3"/>
    <w:rsid w:val="001A3DBA"/>
    <w:rsid w:val="001B1F68"/>
    <w:rsid w:val="001B2827"/>
    <w:rsid w:val="001B52F8"/>
    <w:rsid w:val="001B7AF1"/>
    <w:rsid w:val="001C6DF8"/>
    <w:rsid w:val="001C7C57"/>
    <w:rsid w:val="001E0121"/>
    <w:rsid w:val="001E6891"/>
    <w:rsid w:val="001F5DD5"/>
    <w:rsid w:val="00202DAE"/>
    <w:rsid w:val="0020775D"/>
    <w:rsid w:val="002107E0"/>
    <w:rsid w:val="00221366"/>
    <w:rsid w:val="00240FCC"/>
    <w:rsid w:val="0024318C"/>
    <w:rsid w:val="0024366B"/>
    <w:rsid w:val="002448AD"/>
    <w:rsid w:val="00247DFC"/>
    <w:rsid w:val="00270494"/>
    <w:rsid w:val="0027451B"/>
    <w:rsid w:val="00275FAA"/>
    <w:rsid w:val="00286D79"/>
    <w:rsid w:val="00294683"/>
    <w:rsid w:val="002A71EE"/>
    <w:rsid w:val="002B30E2"/>
    <w:rsid w:val="002C2193"/>
    <w:rsid w:val="002D4BDC"/>
    <w:rsid w:val="002E772C"/>
    <w:rsid w:val="002F1D16"/>
    <w:rsid w:val="002F76AB"/>
    <w:rsid w:val="00304CE6"/>
    <w:rsid w:val="0031391B"/>
    <w:rsid w:val="00314124"/>
    <w:rsid w:val="00316904"/>
    <w:rsid w:val="00324456"/>
    <w:rsid w:val="00327923"/>
    <w:rsid w:val="00333CB1"/>
    <w:rsid w:val="00337953"/>
    <w:rsid w:val="003404A2"/>
    <w:rsid w:val="00342F68"/>
    <w:rsid w:val="00344C33"/>
    <w:rsid w:val="00345454"/>
    <w:rsid w:val="00362FFE"/>
    <w:rsid w:val="00370C56"/>
    <w:rsid w:val="00372DE4"/>
    <w:rsid w:val="00376ABF"/>
    <w:rsid w:val="00390A6D"/>
    <w:rsid w:val="003940ED"/>
    <w:rsid w:val="00394D3F"/>
    <w:rsid w:val="003967BD"/>
    <w:rsid w:val="00396802"/>
    <w:rsid w:val="003B5537"/>
    <w:rsid w:val="003B67A4"/>
    <w:rsid w:val="003B7E40"/>
    <w:rsid w:val="003C15F8"/>
    <w:rsid w:val="003C688D"/>
    <w:rsid w:val="003F32DA"/>
    <w:rsid w:val="003F5776"/>
    <w:rsid w:val="003F7DFE"/>
    <w:rsid w:val="0040074B"/>
    <w:rsid w:val="00410DB2"/>
    <w:rsid w:val="004114A6"/>
    <w:rsid w:val="004139A8"/>
    <w:rsid w:val="00421E90"/>
    <w:rsid w:val="0042355F"/>
    <w:rsid w:val="00427EF6"/>
    <w:rsid w:val="00430AA7"/>
    <w:rsid w:val="00435C05"/>
    <w:rsid w:val="004403D4"/>
    <w:rsid w:val="00444008"/>
    <w:rsid w:val="00480E68"/>
    <w:rsid w:val="00483F7F"/>
    <w:rsid w:val="004860E7"/>
    <w:rsid w:val="00497224"/>
    <w:rsid w:val="004A214D"/>
    <w:rsid w:val="004B1582"/>
    <w:rsid w:val="004B186A"/>
    <w:rsid w:val="004C69C3"/>
    <w:rsid w:val="004E2B5E"/>
    <w:rsid w:val="00504F43"/>
    <w:rsid w:val="005077E6"/>
    <w:rsid w:val="00512E55"/>
    <w:rsid w:val="005309EF"/>
    <w:rsid w:val="00531A62"/>
    <w:rsid w:val="00537B45"/>
    <w:rsid w:val="00541966"/>
    <w:rsid w:val="00546A98"/>
    <w:rsid w:val="00554C09"/>
    <w:rsid w:val="00557290"/>
    <w:rsid w:val="0056140C"/>
    <w:rsid w:val="005634C4"/>
    <w:rsid w:val="00571992"/>
    <w:rsid w:val="00577C64"/>
    <w:rsid w:val="00580BE4"/>
    <w:rsid w:val="005845A3"/>
    <w:rsid w:val="00591CF3"/>
    <w:rsid w:val="005A05FC"/>
    <w:rsid w:val="005A0995"/>
    <w:rsid w:val="005A0BFE"/>
    <w:rsid w:val="005C092B"/>
    <w:rsid w:val="005C1615"/>
    <w:rsid w:val="005D1100"/>
    <w:rsid w:val="005D4929"/>
    <w:rsid w:val="005D60B4"/>
    <w:rsid w:val="005D7649"/>
    <w:rsid w:val="005E04A8"/>
    <w:rsid w:val="005E31B9"/>
    <w:rsid w:val="005E4548"/>
    <w:rsid w:val="005F2383"/>
    <w:rsid w:val="005F30DA"/>
    <w:rsid w:val="00612142"/>
    <w:rsid w:val="0061380E"/>
    <w:rsid w:val="006379A4"/>
    <w:rsid w:val="00642B19"/>
    <w:rsid w:val="00642EFC"/>
    <w:rsid w:val="0067174C"/>
    <w:rsid w:val="00683D64"/>
    <w:rsid w:val="00687523"/>
    <w:rsid w:val="006920EF"/>
    <w:rsid w:val="00694522"/>
    <w:rsid w:val="006A54C2"/>
    <w:rsid w:val="006A5B77"/>
    <w:rsid w:val="006A76CA"/>
    <w:rsid w:val="006C2BEE"/>
    <w:rsid w:val="006C47A9"/>
    <w:rsid w:val="006D1ED4"/>
    <w:rsid w:val="006E0894"/>
    <w:rsid w:val="006F3167"/>
    <w:rsid w:val="006F3CC7"/>
    <w:rsid w:val="007071A3"/>
    <w:rsid w:val="00715AFE"/>
    <w:rsid w:val="0071676F"/>
    <w:rsid w:val="007340A9"/>
    <w:rsid w:val="00757F8E"/>
    <w:rsid w:val="0076584E"/>
    <w:rsid w:val="0077207B"/>
    <w:rsid w:val="00776108"/>
    <w:rsid w:val="007765AC"/>
    <w:rsid w:val="00782130"/>
    <w:rsid w:val="0078647E"/>
    <w:rsid w:val="007A31AA"/>
    <w:rsid w:val="007A3C4E"/>
    <w:rsid w:val="007A6940"/>
    <w:rsid w:val="007B5957"/>
    <w:rsid w:val="007B757D"/>
    <w:rsid w:val="007C05E3"/>
    <w:rsid w:val="007C4729"/>
    <w:rsid w:val="007C6FF4"/>
    <w:rsid w:val="007C75E4"/>
    <w:rsid w:val="007C7E6D"/>
    <w:rsid w:val="007C7FA3"/>
    <w:rsid w:val="007E146E"/>
    <w:rsid w:val="007E4C86"/>
    <w:rsid w:val="007F240E"/>
    <w:rsid w:val="007F4546"/>
    <w:rsid w:val="00800405"/>
    <w:rsid w:val="00800722"/>
    <w:rsid w:val="00801D07"/>
    <w:rsid w:val="0081267A"/>
    <w:rsid w:val="008347E6"/>
    <w:rsid w:val="00836447"/>
    <w:rsid w:val="008429A3"/>
    <w:rsid w:val="00844ACC"/>
    <w:rsid w:val="008455B8"/>
    <w:rsid w:val="00846E9A"/>
    <w:rsid w:val="00853960"/>
    <w:rsid w:val="00857869"/>
    <w:rsid w:val="00880C69"/>
    <w:rsid w:val="00881ADF"/>
    <w:rsid w:val="00882A65"/>
    <w:rsid w:val="0089095A"/>
    <w:rsid w:val="008942EB"/>
    <w:rsid w:val="00895CB9"/>
    <w:rsid w:val="008A4CB2"/>
    <w:rsid w:val="008B4B23"/>
    <w:rsid w:val="008D122F"/>
    <w:rsid w:val="008D705F"/>
    <w:rsid w:val="008F5E02"/>
    <w:rsid w:val="00902B61"/>
    <w:rsid w:val="00904CF9"/>
    <w:rsid w:val="0091049D"/>
    <w:rsid w:val="00917CE7"/>
    <w:rsid w:val="00924D21"/>
    <w:rsid w:val="00925F9A"/>
    <w:rsid w:val="009272DB"/>
    <w:rsid w:val="0095642F"/>
    <w:rsid w:val="00970F89"/>
    <w:rsid w:val="009808D5"/>
    <w:rsid w:val="00985C16"/>
    <w:rsid w:val="00990041"/>
    <w:rsid w:val="009A394C"/>
    <w:rsid w:val="009A40A3"/>
    <w:rsid w:val="009B2DC4"/>
    <w:rsid w:val="009B342A"/>
    <w:rsid w:val="009C02EB"/>
    <w:rsid w:val="009C3F4C"/>
    <w:rsid w:val="009C6D32"/>
    <w:rsid w:val="009D1CC4"/>
    <w:rsid w:val="009D2591"/>
    <w:rsid w:val="009D4ADB"/>
    <w:rsid w:val="009E188B"/>
    <w:rsid w:val="009E18B7"/>
    <w:rsid w:val="009E2203"/>
    <w:rsid w:val="009F1049"/>
    <w:rsid w:val="009F7740"/>
    <w:rsid w:val="00A0315E"/>
    <w:rsid w:val="00A111D9"/>
    <w:rsid w:val="00A12104"/>
    <w:rsid w:val="00A14813"/>
    <w:rsid w:val="00A14D7A"/>
    <w:rsid w:val="00A22E80"/>
    <w:rsid w:val="00A37DE3"/>
    <w:rsid w:val="00A50089"/>
    <w:rsid w:val="00A509F2"/>
    <w:rsid w:val="00A55FF7"/>
    <w:rsid w:val="00A60EA3"/>
    <w:rsid w:val="00A6565C"/>
    <w:rsid w:val="00A66A2E"/>
    <w:rsid w:val="00A77C94"/>
    <w:rsid w:val="00A84E17"/>
    <w:rsid w:val="00AA0D96"/>
    <w:rsid w:val="00AA14B3"/>
    <w:rsid w:val="00AB0FED"/>
    <w:rsid w:val="00AB4FB7"/>
    <w:rsid w:val="00AB53F6"/>
    <w:rsid w:val="00AD0682"/>
    <w:rsid w:val="00AD3750"/>
    <w:rsid w:val="00AD6BFB"/>
    <w:rsid w:val="00AE720A"/>
    <w:rsid w:val="00AE7CA3"/>
    <w:rsid w:val="00B104DE"/>
    <w:rsid w:val="00B13A95"/>
    <w:rsid w:val="00B25347"/>
    <w:rsid w:val="00B45436"/>
    <w:rsid w:val="00B55133"/>
    <w:rsid w:val="00B55FD0"/>
    <w:rsid w:val="00B5726B"/>
    <w:rsid w:val="00B62952"/>
    <w:rsid w:val="00B75D52"/>
    <w:rsid w:val="00B76A02"/>
    <w:rsid w:val="00B82B6F"/>
    <w:rsid w:val="00B85D3D"/>
    <w:rsid w:val="00B901DE"/>
    <w:rsid w:val="00BA799C"/>
    <w:rsid w:val="00BB3264"/>
    <w:rsid w:val="00BB747D"/>
    <w:rsid w:val="00BD32BF"/>
    <w:rsid w:val="00BE064E"/>
    <w:rsid w:val="00C01AF9"/>
    <w:rsid w:val="00C03DA5"/>
    <w:rsid w:val="00C0447F"/>
    <w:rsid w:val="00C2440F"/>
    <w:rsid w:val="00C25923"/>
    <w:rsid w:val="00C45420"/>
    <w:rsid w:val="00C4686D"/>
    <w:rsid w:val="00C47120"/>
    <w:rsid w:val="00C65479"/>
    <w:rsid w:val="00C77C0C"/>
    <w:rsid w:val="00C83C26"/>
    <w:rsid w:val="00C8460C"/>
    <w:rsid w:val="00C97D3F"/>
    <w:rsid w:val="00CA1DC8"/>
    <w:rsid w:val="00CB0326"/>
    <w:rsid w:val="00CB54B3"/>
    <w:rsid w:val="00CB7EA4"/>
    <w:rsid w:val="00CC1A6A"/>
    <w:rsid w:val="00CC1D5D"/>
    <w:rsid w:val="00CE0641"/>
    <w:rsid w:val="00CE3548"/>
    <w:rsid w:val="00CE3BF6"/>
    <w:rsid w:val="00D13307"/>
    <w:rsid w:val="00D142A3"/>
    <w:rsid w:val="00D2340A"/>
    <w:rsid w:val="00D23D33"/>
    <w:rsid w:val="00D3624C"/>
    <w:rsid w:val="00D410B6"/>
    <w:rsid w:val="00D4277D"/>
    <w:rsid w:val="00D44E3E"/>
    <w:rsid w:val="00D47875"/>
    <w:rsid w:val="00D556D6"/>
    <w:rsid w:val="00D565D1"/>
    <w:rsid w:val="00D6182D"/>
    <w:rsid w:val="00D70347"/>
    <w:rsid w:val="00D71484"/>
    <w:rsid w:val="00D74090"/>
    <w:rsid w:val="00D758D3"/>
    <w:rsid w:val="00D8629B"/>
    <w:rsid w:val="00D87BD3"/>
    <w:rsid w:val="00D87CA5"/>
    <w:rsid w:val="00D95AB4"/>
    <w:rsid w:val="00D95E8F"/>
    <w:rsid w:val="00D96483"/>
    <w:rsid w:val="00DA03AE"/>
    <w:rsid w:val="00DA33C1"/>
    <w:rsid w:val="00DA7C9E"/>
    <w:rsid w:val="00DC5EAC"/>
    <w:rsid w:val="00DC7518"/>
    <w:rsid w:val="00DD4FCE"/>
    <w:rsid w:val="00DE2414"/>
    <w:rsid w:val="00DE61B1"/>
    <w:rsid w:val="00E07417"/>
    <w:rsid w:val="00E129F9"/>
    <w:rsid w:val="00E14C70"/>
    <w:rsid w:val="00E37A75"/>
    <w:rsid w:val="00E47410"/>
    <w:rsid w:val="00E47E89"/>
    <w:rsid w:val="00E506C1"/>
    <w:rsid w:val="00E63865"/>
    <w:rsid w:val="00E63C91"/>
    <w:rsid w:val="00E70E2C"/>
    <w:rsid w:val="00E7128C"/>
    <w:rsid w:val="00E92C1A"/>
    <w:rsid w:val="00E933D3"/>
    <w:rsid w:val="00EB4386"/>
    <w:rsid w:val="00EC4EF5"/>
    <w:rsid w:val="00EC5F43"/>
    <w:rsid w:val="00ED029D"/>
    <w:rsid w:val="00ED0736"/>
    <w:rsid w:val="00ED1451"/>
    <w:rsid w:val="00ED15F1"/>
    <w:rsid w:val="00ED3266"/>
    <w:rsid w:val="00EE5040"/>
    <w:rsid w:val="00EF6A12"/>
    <w:rsid w:val="00F01E98"/>
    <w:rsid w:val="00F23760"/>
    <w:rsid w:val="00F254F8"/>
    <w:rsid w:val="00F27B58"/>
    <w:rsid w:val="00F32E3C"/>
    <w:rsid w:val="00F3553F"/>
    <w:rsid w:val="00F43D8C"/>
    <w:rsid w:val="00F54580"/>
    <w:rsid w:val="00F5577B"/>
    <w:rsid w:val="00F576CB"/>
    <w:rsid w:val="00F75875"/>
    <w:rsid w:val="00F83A08"/>
    <w:rsid w:val="00F87872"/>
    <w:rsid w:val="00F901D8"/>
    <w:rsid w:val="00F908F0"/>
    <w:rsid w:val="00F93AB5"/>
    <w:rsid w:val="00FA0257"/>
    <w:rsid w:val="00FA0279"/>
    <w:rsid w:val="00FA046D"/>
    <w:rsid w:val="00FC0981"/>
    <w:rsid w:val="00FC3CBF"/>
    <w:rsid w:val="00FC5159"/>
    <w:rsid w:val="00FD2E57"/>
    <w:rsid w:val="00FE4FD7"/>
    <w:rsid w:val="00FE653B"/>
    <w:rsid w:val="00FF0AC4"/>
    <w:rsid w:val="00FF0B17"/>
    <w:rsid w:val="00FF2533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99138"/>
  <w15:chartTrackingRefBased/>
  <w15:docId w15:val="{8573FBD0-E663-4E66-A469-101733E8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AE"/>
    <w:pPr>
      <w:spacing w:before="60" w:after="60" w:line="240" w:lineRule="auto"/>
      <w:jc w:val="both"/>
    </w:pPr>
    <w:rPr>
      <w:rFonts w:ascii="Times New Roman" w:hAnsi="Times New Roman"/>
      <w:lang w:val="en-GB"/>
    </w:rPr>
  </w:style>
  <w:style w:type="paragraph" w:styleId="Titre1">
    <w:name w:val="heading 1"/>
    <w:aliases w:val="Title1"/>
    <w:basedOn w:val="Normal"/>
    <w:next w:val="Normal"/>
    <w:link w:val="Titre1Car"/>
    <w:uiPriority w:val="9"/>
    <w:qFormat/>
    <w:rsid w:val="00AE7CA3"/>
    <w:pPr>
      <w:jc w:val="left"/>
      <w:outlineLvl w:val="0"/>
    </w:pPr>
    <w:rPr>
      <w:b/>
      <w:kern w:val="28"/>
      <w:sz w:val="24"/>
      <w:szCs w:val="24"/>
    </w:rPr>
  </w:style>
  <w:style w:type="paragraph" w:styleId="Titre2">
    <w:name w:val="heading 2"/>
    <w:aliases w:val="Title 2"/>
    <w:basedOn w:val="AuthorsAffiliation"/>
    <w:next w:val="Normal"/>
    <w:link w:val="Titre2Car"/>
    <w:uiPriority w:val="9"/>
    <w:unhideWhenUsed/>
    <w:qFormat/>
    <w:rsid w:val="00147ACE"/>
    <w:pPr>
      <w:spacing w:after="60" w:line="240" w:lineRule="auto"/>
      <w:jc w:val="left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01D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901D8"/>
  </w:style>
  <w:style w:type="paragraph" w:styleId="Pieddepage">
    <w:name w:val="footer"/>
    <w:basedOn w:val="Normal"/>
    <w:link w:val="PieddepageCar"/>
    <w:uiPriority w:val="99"/>
    <w:unhideWhenUsed/>
    <w:rsid w:val="00F901D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901D8"/>
  </w:style>
  <w:style w:type="table" w:styleId="Grilledutableau">
    <w:name w:val="Table Grid"/>
    <w:basedOn w:val="TableauNormal"/>
    <w:uiPriority w:val="39"/>
    <w:rsid w:val="00A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Affiliation">
    <w:name w:val="Authors&amp;Affiliation"/>
    <w:basedOn w:val="Normal"/>
    <w:qFormat/>
    <w:rsid w:val="0031391B"/>
    <w:pPr>
      <w:spacing w:before="0" w:after="0" w:line="280" w:lineRule="exact"/>
      <w:jc w:val="center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E14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146E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0200BB"/>
    <w:pPr>
      <w:spacing w:before="0" w:after="0" w:line="280" w:lineRule="exact"/>
      <w:jc w:val="center"/>
      <w:outlineLvl w:val="0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0200BB"/>
    <w:rPr>
      <w:rFonts w:ascii="Times New Roman" w:hAnsi="Times New Roman"/>
      <w:b/>
      <w:bCs/>
      <w:sz w:val="24"/>
      <w:szCs w:val="24"/>
      <w:lang w:val="en-GB"/>
    </w:rPr>
  </w:style>
  <w:style w:type="character" w:customStyle="1" w:styleId="Titre1Car">
    <w:name w:val="Titre 1 Car"/>
    <w:aliases w:val="Title1 Car"/>
    <w:basedOn w:val="Policepardfaut"/>
    <w:link w:val="Titre1"/>
    <w:uiPriority w:val="9"/>
    <w:rsid w:val="00AE7CA3"/>
    <w:rPr>
      <w:rFonts w:ascii="Times New Roman" w:hAnsi="Times New Roman"/>
      <w:b/>
      <w:kern w:val="28"/>
      <w:sz w:val="24"/>
      <w:szCs w:val="24"/>
      <w:lang w:val="en-GB"/>
    </w:rPr>
  </w:style>
  <w:style w:type="paragraph" w:styleId="Paragraphedeliste">
    <w:name w:val="List Paragraph"/>
    <w:aliases w:val="Bulleted List"/>
    <w:basedOn w:val="Normal"/>
    <w:uiPriority w:val="34"/>
    <w:qFormat/>
    <w:rsid w:val="009A40A3"/>
    <w:pPr>
      <w:numPr>
        <w:numId w:val="1"/>
      </w:numPr>
      <w:tabs>
        <w:tab w:val="left" w:pos="340"/>
      </w:tabs>
      <w:spacing w:before="0" w:after="0" w:line="240" w:lineRule="exact"/>
      <w:ind w:left="284" w:hanging="284"/>
    </w:pPr>
    <w:rPr>
      <w:sz w:val="20"/>
    </w:rPr>
  </w:style>
  <w:style w:type="character" w:customStyle="1" w:styleId="Titre2Car">
    <w:name w:val="Titre 2 Car"/>
    <w:aliases w:val="Title 2 Car"/>
    <w:basedOn w:val="Policepardfaut"/>
    <w:link w:val="Titre2"/>
    <w:uiPriority w:val="9"/>
    <w:rsid w:val="00147ACE"/>
    <w:rPr>
      <w:rFonts w:ascii="Times New Roman" w:hAnsi="Times New Roman"/>
      <w:b/>
      <w:bCs/>
      <w:sz w:val="20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5C16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16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1615"/>
    <w:rPr>
      <w:rFonts w:ascii="Times New Roman" w:hAnsi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16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1615"/>
    <w:rPr>
      <w:rFonts w:ascii="Times New Roman" w:hAnsi="Times New Roman"/>
      <w:b/>
      <w:bCs/>
      <w:sz w:val="20"/>
      <w:szCs w:val="20"/>
      <w:lang w:val="en-GB"/>
    </w:rPr>
  </w:style>
  <w:style w:type="paragraph" w:customStyle="1" w:styleId="Abstract">
    <w:name w:val="Abstract"/>
    <w:basedOn w:val="AuthorsAffiliation"/>
    <w:qFormat/>
    <w:rsid w:val="005C1615"/>
    <w:rPr>
      <w:i/>
    </w:rPr>
  </w:style>
  <w:style w:type="paragraph" w:styleId="Lgende">
    <w:name w:val="caption"/>
    <w:aliases w:val="Caption"/>
    <w:basedOn w:val="Normal"/>
    <w:next w:val="Normal"/>
    <w:uiPriority w:val="35"/>
    <w:unhideWhenUsed/>
    <w:qFormat/>
    <w:rsid w:val="00E37A75"/>
    <w:pPr>
      <w:keepNext/>
      <w:spacing w:before="0"/>
      <w:jc w:val="center"/>
    </w:pPr>
    <w:rPr>
      <w:i/>
      <w:iCs/>
      <w:sz w:val="18"/>
      <w:szCs w:val="18"/>
    </w:rPr>
  </w:style>
  <w:style w:type="paragraph" w:customStyle="1" w:styleId="Tableheader">
    <w:name w:val="Table header"/>
    <w:basedOn w:val="Normal"/>
    <w:qFormat/>
    <w:rsid w:val="00A111D9"/>
    <w:pPr>
      <w:spacing w:before="0" w:after="0"/>
      <w:jc w:val="center"/>
    </w:pPr>
    <w:rPr>
      <w:b/>
      <w:bCs/>
      <w:sz w:val="18"/>
      <w:szCs w:val="18"/>
    </w:rPr>
  </w:style>
  <w:style w:type="paragraph" w:customStyle="1" w:styleId="Table">
    <w:name w:val="Table"/>
    <w:basedOn w:val="Tableheader"/>
    <w:qFormat/>
    <w:rsid w:val="00A111D9"/>
    <w:rPr>
      <w:b w:val="0"/>
    </w:rPr>
  </w:style>
  <w:style w:type="character" w:styleId="Textedelespacerserv">
    <w:name w:val="Placeholder Text"/>
    <w:basedOn w:val="Policepardfaut"/>
    <w:uiPriority w:val="99"/>
    <w:semiHidden/>
    <w:rsid w:val="00D6182D"/>
    <w:rPr>
      <w:color w:val="808080"/>
    </w:rPr>
  </w:style>
  <w:style w:type="paragraph" w:customStyle="1" w:styleId="Numberedlist">
    <w:name w:val="Numbered list"/>
    <w:basedOn w:val="Paragraphedeliste"/>
    <w:qFormat/>
    <w:rsid w:val="00435C05"/>
    <w:pPr>
      <w:numPr>
        <w:numId w:val="4"/>
      </w:numPr>
      <w:ind w:left="284" w:hanging="284"/>
    </w:pPr>
  </w:style>
  <w:style w:type="paragraph" w:customStyle="1" w:styleId="References">
    <w:name w:val="References"/>
    <w:basedOn w:val="Normal"/>
    <w:qFormat/>
    <w:rsid w:val="00DA33C1"/>
    <w:pPr>
      <w:spacing w:line="240" w:lineRule="exact"/>
      <w:ind w:left="284" w:hanging="284"/>
    </w:pPr>
  </w:style>
  <w:style w:type="character" w:styleId="Lienhypertextesuivivisit">
    <w:name w:val="FollowedHyperlink"/>
    <w:basedOn w:val="Policepardfaut"/>
    <w:uiPriority w:val="99"/>
    <w:semiHidden/>
    <w:unhideWhenUsed/>
    <w:rsid w:val="009D4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name@example.fr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sa/3.0/deed.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3.0/deed.en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erstock2024.sciencesconf.org/" TargetMode="External"/><Relationship Id="rId14" Type="http://schemas.openxmlformats.org/officeDocument/2006/relationships/hyperlink" Target="https://creativecommons.org/licenses/by-sa/3.0/deed.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A5523-BA4F-47DA-AD92-711529A8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Kevyn Johannes</dc:creator>
  <cp:keywords/>
  <dc:description/>
  <cp:lastModifiedBy>Cecile Ruchat (futur)</cp:lastModifiedBy>
  <cp:revision>3</cp:revision>
  <dcterms:created xsi:type="dcterms:W3CDTF">2023-06-30T09:08:00Z</dcterms:created>
  <dcterms:modified xsi:type="dcterms:W3CDTF">2023-06-30T09:38:00Z</dcterms:modified>
</cp:coreProperties>
</file>